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" ContentType="application/vnd.visi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8B9C33" w14:textId="77777777" w:rsidR="007B13EF" w:rsidRDefault="007B13EF" w:rsidP="007B13EF">
      <w:pPr>
        <w:ind w:left="840" w:firstLine="420"/>
        <w:textAlignment w:val="center"/>
        <w:rPr>
          <w:rFonts w:ascii="楷体_GB2312" w:eastAsia="楷体_GB2312" w:hAnsi="新宋体"/>
          <w:b/>
          <w:bCs/>
          <w:snapToGrid w:val="0"/>
          <w:kern w:val="0"/>
          <w:position w:val="6"/>
          <w:sz w:val="52"/>
          <w:szCs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36D0DB" wp14:editId="03F74ECF">
                <wp:simplePos x="0" y="0"/>
                <wp:positionH relativeFrom="column">
                  <wp:posOffset>4495800</wp:posOffset>
                </wp:positionH>
                <wp:positionV relativeFrom="paragraph">
                  <wp:posOffset>-396240</wp:posOffset>
                </wp:positionV>
                <wp:extent cx="1714500" cy="1188720"/>
                <wp:effectExtent l="0" t="3810" r="0" b="0"/>
                <wp:wrapNone/>
                <wp:docPr id="5" name="文本框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188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4D444B" w14:textId="77777777" w:rsidR="0030603A" w:rsidRDefault="0030603A" w:rsidP="0030603A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专业：</w:t>
                            </w:r>
                            <w:r>
                              <w:rPr>
                                <w:u w:val="single"/>
                              </w:rPr>
                              <w:t xml:space="preserve">           </w:t>
                            </w:r>
                          </w:p>
                          <w:p w14:paraId="3941B9A1" w14:textId="77777777" w:rsidR="0030603A" w:rsidRDefault="0030603A" w:rsidP="0030603A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姓名：</w:t>
                            </w:r>
                            <w:r>
                              <w:rPr>
                                <w:u w:val="single"/>
                              </w:rPr>
                              <w:t xml:space="preserve">           </w:t>
                            </w:r>
                          </w:p>
                          <w:p w14:paraId="297B1ACC" w14:textId="77777777" w:rsidR="0030603A" w:rsidRDefault="0030603A" w:rsidP="0030603A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学号：</w:t>
                            </w:r>
                            <w:r>
                              <w:rPr>
                                <w:u w:val="single"/>
                              </w:rPr>
                              <w:t xml:space="preserve">           </w:t>
                            </w:r>
                          </w:p>
                          <w:p w14:paraId="72BFDE9F" w14:textId="77777777" w:rsidR="0030603A" w:rsidRDefault="0030603A" w:rsidP="0030603A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日期：</w:t>
                            </w:r>
                            <w:r>
                              <w:rPr>
                                <w:u w:val="single"/>
                              </w:rPr>
                              <w:t xml:space="preserve">           </w:t>
                            </w:r>
                          </w:p>
                          <w:p w14:paraId="45CC63C9" w14:textId="77777777" w:rsidR="0030603A" w:rsidRDefault="0030603A" w:rsidP="0030603A">
                            <w:pPr>
                              <w:adjustRightInd w:val="0"/>
                              <w:snapToGrid w:val="0"/>
                              <w:spacing w:line="300" w:lineRule="auto"/>
                              <w:rPr>
                                <w:rFonts w:ascii="宋体" w:hAnsi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地点：</w:t>
                            </w:r>
                            <w:r>
                              <w:rPr>
                                <w:rFonts w:ascii="宋体" w:hAnsi="宋体" w:hint="eastAsia"/>
                                <w:u w:val="single"/>
                              </w:rPr>
                              <w:t xml:space="preserve">           </w:t>
                            </w:r>
                          </w:p>
                          <w:p w14:paraId="4D1CF0C2" w14:textId="77777777" w:rsidR="0030603A" w:rsidRPr="00F17BEC" w:rsidRDefault="0030603A" w:rsidP="0030603A">
                            <w:pPr>
                              <w:adjustRightInd w:val="0"/>
                              <w:snapToGrid w:val="0"/>
                              <w:spacing w:line="300" w:lineRule="auto"/>
                              <w:rPr>
                                <w:rFonts w:ascii="宋体" w:hAnsi="宋体"/>
                              </w:rPr>
                            </w:pPr>
                          </w:p>
                          <w:p w14:paraId="2EAE875C" w14:textId="602F5142" w:rsidR="007B13EF" w:rsidRPr="00F17BEC" w:rsidRDefault="007B13EF" w:rsidP="007B13EF">
                            <w:pPr>
                              <w:adjustRightInd w:val="0"/>
                              <w:snapToGrid w:val="0"/>
                              <w:spacing w:line="300" w:lineRule="auto"/>
                              <w:rPr>
                                <w:rFonts w:ascii="宋体" w:hAnsi="宋体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A36D0DB" id="_x0000_t202" coordsize="21600,21600" o:spt="202" path="m,l,21600r21600,l21600,xe">
                <v:stroke joinstyle="miter"/>
                <v:path gradientshapeok="t" o:connecttype="rect"/>
              </v:shapetype>
              <v:shape id="文本框 5" o:spid="_x0000_s1026" type="#_x0000_t202" style="position:absolute;left:0;text-align:left;margin-left:354pt;margin-top:-31.2pt;width:135pt;height:93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" stroked="f">
                <v:textbox>
                  <w:txbxContent>
                    <w:p w14:paraId="124D444B" w14:textId="77777777" w:rsidR="0030603A" w:rsidRDefault="0030603A" w:rsidP="0030603A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专业：</w:t>
                      </w:r>
                      <w:r>
                        <w:rPr>
                          <w:u w:val="single"/>
                        </w:rPr>
                        <w:t xml:space="preserve">           </w:t>
                      </w:r>
                    </w:p>
                    <w:p w14:paraId="3941B9A1" w14:textId="77777777" w:rsidR="0030603A" w:rsidRDefault="0030603A" w:rsidP="0030603A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姓名：</w:t>
                      </w:r>
                      <w:r>
                        <w:rPr>
                          <w:u w:val="single"/>
                        </w:rPr>
                        <w:t xml:space="preserve">           </w:t>
                      </w:r>
                    </w:p>
                    <w:p w14:paraId="297B1ACC" w14:textId="77777777" w:rsidR="0030603A" w:rsidRDefault="0030603A" w:rsidP="0030603A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学号：</w:t>
                      </w:r>
                      <w:r>
                        <w:rPr>
                          <w:u w:val="single"/>
                        </w:rPr>
                        <w:t xml:space="preserve">           </w:t>
                      </w:r>
                    </w:p>
                    <w:p w14:paraId="72BFDE9F" w14:textId="77777777" w:rsidR="0030603A" w:rsidRDefault="0030603A" w:rsidP="0030603A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日期：</w:t>
                      </w:r>
                      <w:r>
                        <w:rPr>
                          <w:u w:val="single"/>
                        </w:rPr>
                        <w:t xml:space="preserve">           </w:t>
                      </w:r>
                    </w:p>
                    <w:p w14:paraId="45CC63C9" w14:textId="77777777" w:rsidR="0030603A" w:rsidRDefault="0030603A" w:rsidP="0030603A">
                      <w:pPr>
                        <w:adjustRightInd w:val="0"/>
                        <w:snapToGrid w:val="0"/>
                        <w:spacing w:line="300" w:lineRule="auto"/>
                        <w:rPr>
                          <w:rFonts w:ascii="宋体" w:hAnsi="宋体"/>
                        </w:rPr>
                      </w:pPr>
                      <w:r>
                        <w:rPr>
                          <w:rFonts w:hint="eastAsia"/>
                        </w:rPr>
                        <w:t>地点：</w:t>
                      </w:r>
                      <w:r>
                        <w:rPr>
                          <w:rFonts w:ascii="宋体" w:hAnsi="宋体" w:hint="eastAsia"/>
                          <w:u w:val="single"/>
                        </w:rPr>
                        <w:t xml:space="preserve">           </w:t>
                      </w:r>
                    </w:p>
                    <w:p w14:paraId="4D1CF0C2" w14:textId="77777777" w:rsidR="0030603A" w:rsidRPr="00F17BEC" w:rsidRDefault="0030603A" w:rsidP="0030603A">
                      <w:pPr>
                        <w:adjustRightInd w:val="0"/>
                        <w:snapToGrid w:val="0"/>
                        <w:spacing w:line="300" w:lineRule="auto"/>
                        <w:rPr>
                          <w:rFonts w:ascii="宋体" w:hAnsi="宋体"/>
                        </w:rPr>
                      </w:pPr>
                    </w:p>
                    <w:p w14:paraId="2EAE875C" w14:textId="602F5142" w:rsidR="007B13EF" w:rsidRPr="00F17BEC" w:rsidRDefault="007B13EF" w:rsidP="007B13EF">
                      <w:pPr>
                        <w:adjustRightInd w:val="0"/>
                        <w:snapToGrid w:val="0"/>
                        <w:spacing w:line="300" w:lineRule="auto"/>
                        <w:rPr>
                          <w:rFonts w:ascii="宋体" w:hAnsi="宋体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napToGrid w:val="0"/>
          <w:kern w:val="0"/>
          <w:position w:val="6"/>
        </w:rPr>
        <w:drawing>
          <wp:inline distT="0" distB="0" distL="0" distR="0" wp14:anchorId="4197083B" wp14:editId="5A239FA4">
            <wp:extent cx="1600200" cy="43624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楷体_GB2312" w:eastAsia="楷体_GB2312" w:hAnsi="新宋体" w:hint="eastAsia"/>
          <w:b/>
          <w:bCs/>
          <w:snapToGrid w:val="0"/>
          <w:spacing w:val="20"/>
          <w:kern w:val="0"/>
          <w:position w:val="18"/>
          <w:sz w:val="52"/>
          <w:szCs w:val="52"/>
        </w:rPr>
        <w:t>实验报告</w:t>
      </w:r>
    </w:p>
    <w:p w14:paraId="1EF4512E" w14:textId="77777777" w:rsidR="007B13EF" w:rsidRDefault="007B13EF" w:rsidP="007B13EF">
      <w:pPr>
        <w:textAlignment w:val="center"/>
        <w:rPr>
          <w:snapToGrid w:val="0"/>
          <w:kern w:val="0"/>
          <w:position w:val="6"/>
          <w:szCs w:val="21"/>
        </w:rPr>
      </w:pPr>
    </w:p>
    <w:p w14:paraId="1DDB26E8" w14:textId="77777777" w:rsidR="007B13EF" w:rsidRDefault="007B13EF" w:rsidP="007B13EF">
      <w:pPr>
        <w:spacing w:line="276" w:lineRule="auto"/>
        <w:textAlignment w:val="center"/>
        <w:rPr>
          <w:snapToGrid w:val="0"/>
          <w:kern w:val="0"/>
          <w:position w:val="6"/>
          <w:szCs w:val="21"/>
        </w:rPr>
      </w:pPr>
      <w:r>
        <w:rPr>
          <w:rFonts w:hint="eastAsia"/>
          <w:snapToGrid w:val="0"/>
          <w:kern w:val="0"/>
          <w:position w:val="6"/>
          <w:szCs w:val="21"/>
        </w:rPr>
        <w:t>课程名称：</w:t>
      </w:r>
      <w:r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>
        <w:rPr>
          <w:rFonts w:hint="eastAsia"/>
          <w:snapToGrid w:val="0"/>
          <w:kern w:val="0"/>
          <w:position w:val="6"/>
          <w:szCs w:val="21"/>
          <w:u w:val="single"/>
        </w:rPr>
        <w:t>通信原理实验</w:t>
      </w:r>
      <w:r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>
        <w:rPr>
          <w:snapToGrid w:val="0"/>
          <w:kern w:val="0"/>
          <w:position w:val="6"/>
          <w:szCs w:val="21"/>
          <w:u w:val="single"/>
        </w:rPr>
        <w:t xml:space="preserve">         </w:t>
      </w:r>
      <w:r>
        <w:rPr>
          <w:u w:val="single"/>
        </w:rPr>
        <w:t xml:space="preserve"> </w:t>
      </w:r>
      <w:r>
        <w:rPr>
          <w:snapToGrid w:val="0"/>
          <w:kern w:val="0"/>
          <w:position w:val="6"/>
          <w:szCs w:val="21"/>
          <w:lang w:eastAsia="zh-SG"/>
        </w:rPr>
        <w:t xml:space="preserve"> </w:t>
      </w:r>
      <w:r>
        <w:rPr>
          <w:rFonts w:hint="eastAsia"/>
          <w:snapToGrid w:val="0"/>
          <w:kern w:val="0"/>
          <w:position w:val="6"/>
          <w:szCs w:val="21"/>
        </w:rPr>
        <w:t>指导老师：</w:t>
      </w:r>
      <w:r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>
        <w:rPr>
          <w:rFonts w:hint="eastAsia"/>
          <w:snapToGrid w:val="0"/>
          <w:kern w:val="0"/>
          <w:position w:val="6"/>
          <w:szCs w:val="21"/>
          <w:u w:val="single"/>
        </w:rPr>
        <w:t>金向东、龚淑君</w:t>
      </w:r>
      <w:r>
        <w:rPr>
          <w:u w:val="single"/>
        </w:rPr>
        <w:t xml:space="preserve"> </w:t>
      </w:r>
      <w:r>
        <w:rPr>
          <w:snapToGrid w:val="0"/>
          <w:kern w:val="0"/>
          <w:position w:val="6"/>
          <w:szCs w:val="21"/>
          <w:lang w:eastAsia="zh-SG"/>
        </w:rPr>
        <w:t xml:space="preserve"> </w:t>
      </w:r>
      <w:r>
        <w:rPr>
          <w:rFonts w:hint="eastAsia"/>
          <w:snapToGrid w:val="0"/>
          <w:kern w:val="0"/>
          <w:position w:val="6"/>
          <w:szCs w:val="21"/>
        </w:rPr>
        <w:t>成绩：</w:t>
      </w:r>
      <w:r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>
        <w:rPr>
          <w:snapToGrid w:val="0"/>
          <w:kern w:val="0"/>
          <w:position w:val="6"/>
          <w:szCs w:val="21"/>
          <w:u w:val="single"/>
        </w:rPr>
        <w:t xml:space="preserve">                </w:t>
      </w:r>
    </w:p>
    <w:p w14:paraId="7B7059E9" w14:textId="403F95A9" w:rsidR="007B13EF" w:rsidRDefault="007B13EF" w:rsidP="007B13EF">
      <w:pPr>
        <w:spacing w:line="276" w:lineRule="auto"/>
        <w:textAlignment w:val="center"/>
        <w:rPr>
          <w:snapToGrid w:val="0"/>
          <w:kern w:val="0"/>
          <w:position w:val="6"/>
          <w:szCs w:val="21"/>
        </w:rPr>
      </w:pPr>
      <w:r>
        <w:rPr>
          <w:rFonts w:hint="eastAsia"/>
          <w:snapToGrid w:val="0"/>
          <w:kern w:val="0"/>
          <w:position w:val="6"/>
          <w:szCs w:val="21"/>
        </w:rPr>
        <w:t>实验名称：</w:t>
      </w:r>
      <w:r>
        <w:rPr>
          <w:rFonts w:hint="eastAsia"/>
          <w:u w:val="single"/>
        </w:rPr>
        <w:t xml:space="preserve"> </w:t>
      </w:r>
      <w:r>
        <w:rPr>
          <w:rFonts w:hint="eastAsia"/>
          <w:snapToGrid w:val="0"/>
          <w:kern w:val="0"/>
          <w:position w:val="6"/>
          <w:szCs w:val="21"/>
          <w:u w:val="single"/>
        </w:rPr>
        <w:t>幅度调制与解调</w:t>
      </w:r>
      <w:r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>
        <w:rPr>
          <w:snapToGrid w:val="0"/>
          <w:kern w:val="0"/>
          <w:position w:val="6"/>
          <w:szCs w:val="21"/>
          <w:u w:val="single"/>
        </w:rPr>
        <w:t xml:space="preserve">         </w:t>
      </w:r>
      <w:r>
        <w:rPr>
          <w:rFonts w:hint="eastAsia"/>
          <w:snapToGrid w:val="0"/>
          <w:kern w:val="0"/>
          <w:position w:val="6"/>
          <w:szCs w:val="21"/>
        </w:rPr>
        <w:t>实验类型：</w:t>
      </w:r>
      <w:r>
        <w:rPr>
          <w:rFonts w:hint="eastAsia"/>
          <w:u w:val="single"/>
        </w:rPr>
        <w:t xml:space="preserve"> </w:t>
      </w:r>
      <w:r>
        <w:rPr>
          <w:rFonts w:hint="eastAsia"/>
          <w:snapToGrid w:val="0"/>
          <w:kern w:val="0"/>
          <w:position w:val="6"/>
          <w:szCs w:val="21"/>
          <w:u w:val="single"/>
        </w:rPr>
        <w:t>综合型实验</w:t>
      </w:r>
      <w:r>
        <w:rPr>
          <w:snapToGrid w:val="0"/>
          <w:kern w:val="0"/>
          <w:position w:val="6"/>
          <w:szCs w:val="21"/>
          <w:lang w:eastAsia="zh-SG"/>
        </w:rPr>
        <w:t xml:space="preserve"> </w:t>
      </w:r>
      <w:r>
        <w:rPr>
          <w:rFonts w:hint="eastAsia"/>
          <w:snapToGrid w:val="0"/>
          <w:kern w:val="0"/>
          <w:position w:val="6"/>
          <w:szCs w:val="21"/>
        </w:rPr>
        <w:t>同组学生姓名：</w:t>
      </w:r>
      <w:r>
        <w:rPr>
          <w:rFonts w:hint="eastAsia"/>
          <w:u w:val="single"/>
        </w:rPr>
        <w:t xml:space="preserve"> </w:t>
      </w:r>
      <w:r w:rsidR="00B03163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B03163">
        <w:rPr>
          <w:snapToGrid w:val="0"/>
          <w:kern w:val="0"/>
          <w:position w:val="6"/>
          <w:szCs w:val="21"/>
          <w:u w:val="single"/>
        </w:rPr>
        <w:t xml:space="preserve">   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</w:t>
      </w:r>
    </w:p>
    <w:p w14:paraId="2036325D" w14:textId="77777777" w:rsidR="007B13EF" w:rsidRPr="007B13EF" w:rsidRDefault="007B13EF" w:rsidP="007B13EF">
      <w:pPr>
        <w:spacing w:line="276" w:lineRule="auto"/>
        <w:textAlignment w:val="center"/>
        <w:rPr>
          <w:snapToGrid w:val="0"/>
          <w:kern w:val="0"/>
          <w:position w:val="6"/>
          <w:szCs w:val="21"/>
        </w:rPr>
      </w:pPr>
    </w:p>
    <w:p w14:paraId="6F1D9219" w14:textId="4BBC09D8" w:rsidR="00676A0A" w:rsidRPr="006F101C" w:rsidRDefault="00676A0A" w:rsidP="00676A0A">
      <w:pPr>
        <w:rPr>
          <w:snapToGrid w:val="0"/>
          <w:kern w:val="0"/>
          <w:position w:val="6"/>
          <w:szCs w:val="21"/>
        </w:rPr>
      </w:pPr>
    </w:p>
    <w:p w14:paraId="636EDE9E" w14:textId="50015116" w:rsidR="005243D1" w:rsidRDefault="005243D1" w:rsidP="005243D1">
      <w:pPr>
        <w:rPr>
          <w:snapToGrid w:val="0"/>
          <w:kern w:val="0"/>
          <w:position w:val="6"/>
          <w:sz w:val="24"/>
        </w:rPr>
      </w:pPr>
      <w:r w:rsidRPr="006C6114">
        <w:rPr>
          <w:rFonts w:hint="eastAsia"/>
          <w:snapToGrid w:val="0"/>
          <w:kern w:val="0"/>
          <w:position w:val="6"/>
          <w:sz w:val="24"/>
        </w:rPr>
        <w:t>一、实验目的</w:t>
      </w:r>
    </w:p>
    <w:p w14:paraId="07A23050" w14:textId="77777777" w:rsidR="00391A2B" w:rsidRPr="00391A2B" w:rsidRDefault="00391A2B" w:rsidP="00391A2B">
      <w:pPr>
        <w:ind w:firstLine="420"/>
        <w:rPr>
          <w:snapToGrid w:val="0"/>
          <w:kern w:val="0"/>
          <w:position w:val="6"/>
          <w:szCs w:val="21"/>
        </w:rPr>
      </w:pPr>
      <w:r w:rsidRPr="00391A2B">
        <w:rPr>
          <w:rFonts w:hint="eastAsia"/>
          <w:snapToGrid w:val="0"/>
          <w:kern w:val="0"/>
          <w:position w:val="6"/>
          <w:szCs w:val="21"/>
        </w:rPr>
        <w:t xml:space="preserve">(1) </w:t>
      </w:r>
      <w:r w:rsidRPr="00391A2B">
        <w:rPr>
          <w:rFonts w:hint="eastAsia"/>
          <w:snapToGrid w:val="0"/>
          <w:kern w:val="0"/>
          <w:position w:val="6"/>
          <w:szCs w:val="21"/>
        </w:rPr>
        <w:t>掌握幅度调制的原理和实现方法</w:t>
      </w:r>
    </w:p>
    <w:p w14:paraId="74243238" w14:textId="77777777" w:rsidR="00391A2B" w:rsidRPr="00391A2B" w:rsidRDefault="00391A2B" w:rsidP="00391A2B">
      <w:pPr>
        <w:ind w:firstLine="420"/>
        <w:rPr>
          <w:snapToGrid w:val="0"/>
          <w:kern w:val="0"/>
          <w:position w:val="6"/>
          <w:szCs w:val="21"/>
        </w:rPr>
      </w:pPr>
      <w:r w:rsidRPr="00391A2B">
        <w:rPr>
          <w:rFonts w:hint="eastAsia"/>
          <w:snapToGrid w:val="0"/>
          <w:kern w:val="0"/>
          <w:position w:val="6"/>
          <w:szCs w:val="21"/>
        </w:rPr>
        <w:t xml:space="preserve">(2) </w:t>
      </w:r>
      <w:r w:rsidRPr="00391A2B">
        <w:rPr>
          <w:rFonts w:hint="eastAsia"/>
          <w:snapToGrid w:val="0"/>
          <w:kern w:val="0"/>
          <w:position w:val="6"/>
          <w:szCs w:val="21"/>
        </w:rPr>
        <w:t>对调幅波信号的时域、频域特性进行测量分析</w:t>
      </w:r>
    </w:p>
    <w:p w14:paraId="2BA78149" w14:textId="77777777" w:rsidR="00391A2B" w:rsidRPr="00391A2B" w:rsidRDefault="00391A2B" w:rsidP="00391A2B">
      <w:pPr>
        <w:ind w:firstLine="420"/>
        <w:rPr>
          <w:snapToGrid w:val="0"/>
          <w:kern w:val="0"/>
          <w:position w:val="6"/>
          <w:szCs w:val="21"/>
        </w:rPr>
      </w:pPr>
      <w:r w:rsidRPr="00391A2B">
        <w:rPr>
          <w:rFonts w:hint="eastAsia"/>
          <w:snapToGrid w:val="0"/>
          <w:kern w:val="0"/>
          <w:position w:val="6"/>
          <w:szCs w:val="21"/>
        </w:rPr>
        <w:t xml:space="preserve">(3) </w:t>
      </w:r>
      <w:r w:rsidRPr="00391A2B">
        <w:rPr>
          <w:rFonts w:hint="eastAsia"/>
          <w:snapToGrid w:val="0"/>
          <w:kern w:val="0"/>
          <w:position w:val="6"/>
          <w:szCs w:val="21"/>
        </w:rPr>
        <w:t>掌握包络检波、同步检波的实现方法</w:t>
      </w:r>
    </w:p>
    <w:p w14:paraId="5D909DEB" w14:textId="286B5DE4" w:rsidR="006C6114" w:rsidRDefault="00391A2B" w:rsidP="00391A2B">
      <w:pPr>
        <w:ind w:firstLine="420"/>
        <w:rPr>
          <w:snapToGrid w:val="0"/>
          <w:kern w:val="0"/>
          <w:position w:val="6"/>
          <w:szCs w:val="21"/>
        </w:rPr>
      </w:pPr>
      <w:r w:rsidRPr="00391A2B">
        <w:rPr>
          <w:rFonts w:hint="eastAsia"/>
          <w:snapToGrid w:val="0"/>
          <w:kern w:val="0"/>
          <w:position w:val="6"/>
          <w:szCs w:val="21"/>
        </w:rPr>
        <w:t xml:space="preserve">(4) </w:t>
      </w:r>
      <w:r w:rsidRPr="00391A2B">
        <w:rPr>
          <w:rFonts w:hint="eastAsia"/>
          <w:snapToGrid w:val="0"/>
          <w:kern w:val="0"/>
          <w:position w:val="6"/>
          <w:szCs w:val="21"/>
        </w:rPr>
        <w:t>对解调输出信号进行测量分析</w:t>
      </w:r>
    </w:p>
    <w:p w14:paraId="39FDC43A" w14:textId="77777777" w:rsidR="00391A2B" w:rsidRPr="006C6114" w:rsidRDefault="00391A2B" w:rsidP="00391A2B">
      <w:pPr>
        <w:ind w:firstLine="420"/>
        <w:rPr>
          <w:snapToGrid w:val="0"/>
          <w:kern w:val="0"/>
          <w:position w:val="6"/>
          <w:szCs w:val="21"/>
        </w:rPr>
      </w:pPr>
    </w:p>
    <w:p w14:paraId="2F5F46F0" w14:textId="547C3861" w:rsidR="005243D1" w:rsidRDefault="005243D1" w:rsidP="005243D1">
      <w:pPr>
        <w:rPr>
          <w:snapToGrid w:val="0"/>
          <w:kern w:val="0"/>
          <w:position w:val="6"/>
          <w:sz w:val="24"/>
        </w:rPr>
      </w:pPr>
      <w:r w:rsidRPr="006C6114">
        <w:rPr>
          <w:rFonts w:hint="eastAsia"/>
          <w:snapToGrid w:val="0"/>
          <w:kern w:val="0"/>
          <w:position w:val="6"/>
          <w:sz w:val="24"/>
        </w:rPr>
        <w:t>二、实验原理</w:t>
      </w:r>
    </w:p>
    <w:p w14:paraId="3C8BBBC1" w14:textId="2FCA126D" w:rsidR="003B26D1" w:rsidRPr="009F352C" w:rsidRDefault="003B26D1" w:rsidP="009F352C">
      <w:pPr>
        <w:spacing w:line="276" w:lineRule="auto"/>
        <w:ind w:firstLineChars="200" w:firstLine="420"/>
        <w:rPr>
          <w:snapToGrid w:val="0"/>
          <w:kern w:val="0"/>
          <w:position w:val="6"/>
          <w:szCs w:val="21"/>
        </w:rPr>
      </w:pPr>
      <w:r w:rsidRPr="009F352C">
        <w:rPr>
          <w:rFonts w:hint="eastAsia"/>
          <w:snapToGrid w:val="0"/>
          <w:kern w:val="0"/>
          <w:position w:val="6"/>
          <w:szCs w:val="21"/>
        </w:rPr>
        <w:t>在通信系统中，必须将携带信息的基带信号调制到射频载波上，才能发射。同样，接收到的信号，必须进行相应的解调，因此调制与解调是必要的过程。调制，就是用调制信号去控制载波信号的某个参数，解调是调制的逆过程，是将载波信号里的调制信号恢复出来。幅度调制就是由调制信号去控制载波信号的振幅，使它按调制信号的规律变化。幅度调制有三种</w:t>
      </w:r>
      <w:r w:rsidR="00DB1DE0">
        <w:rPr>
          <w:rFonts w:hint="eastAsia"/>
          <w:snapToGrid w:val="0"/>
          <w:kern w:val="0"/>
          <w:position w:val="6"/>
          <w:szCs w:val="21"/>
        </w:rPr>
        <w:t>：</w:t>
      </w:r>
      <w:r w:rsidRPr="009F352C">
        <w:rPr>
          <w:rFonts w:hint="eastAsia"/>
          <w:snapToGrid w:val="0"/>
          <w:kern w:val="0"/>
          <w:position w:val="6"/>
          <w:szCs w:val="21"/>
        </w:rPr>
        <w:t>普通调幅</w:t>
      </w:r>
      <w:r w:rsidRPr="009F352C">
        <w:rPr>
          <w:rFonts w:hint="eastAsia"/>
          <w:snapToGrid w:val="0"/>
          <w:kern w:val="0"/>
          <w:position w:val="6"/>
          <w:szCs w:val="21"/>
        </w:rPr>
        <w:t>(AM)</w:t>
      </w:r>
      <w:r w:rsidRPr="009F352C">
        <w:rPr>
          <w:rFonts w:hint="eastAsia"/>
          <w:snapToGrid w:val="0"/>
          <w:kern w:val="0"/>
          <w:position w:val="6"/>
          <w:szCs w:val="21"/>
        </w:rPr>
        <w:t>抑制载波的双边带调幅</w:t>
      </w:r>
      <w:r w:rsidRPr="009F352C">
        <w:rPr>
          <w:rFonts w:hint="eastAsia"/>
          <w:snapToGrid w:val="0"/>
          <w:kern w:val="0"/>
          <w:position w:val="6"/>
          <w:szCs w:val="21"/>
        </w:rPr>
        <w:t>(DSB)</w:t>
      </w:r>
      <w:r w:rsidRPr="009F352C">
        <w:rPr>
          <w:rFonts w:hint="eastAsia"/>
          <w:snapToGrid w:val="0"/>
          <w:kern w:val="0"/>
          <w:position w:val="6"/>
          <w:szCs w:val="21"/>
        </w:rPr>
        <w:t>和抑制载波的单边带调幅</w:t>
      </w:r>
      <w:r w:rsidRPr="009F352C">
        <w:rPr>
          <w:rFonts w:hint="eastAsia"/>
          <w:snapToGrid w:val="0"/>
          <w:kern w:val="0"/>
          <w:position w:val="6"/>
          <w:szCs w:val="21"/>
        </w:rPr>
        <w:t>(SSB)</w:t>
      </w:r>
      <w:r w:rsidRPr="009F352C">
        <w:rPr>
          <w:rFonts w:hint="eastAsia"/>
          <w:snapToGrid w:val="0"/>
          <w:kern w:val="0"/>
          <w:position w:val="6"/>
          <w:szCs w:val="21"/>
        </w:rPr>
        <w:t>。</w:t>
      </w:r>
    </w:p>
    <w:p w14:paraId="41DF28EA" w14:textId="2C4E65AA" w:rsidR="00391A2B" w:rsidRDefault="009F352C" w:rsidP="009F352C">
      <w:pPr>
        <w:ind w:firstLine="420"/>
        <w:rPr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 xml:space="preserve">1) </w:t>
      </w:r>
      <w:r w:rsidR="006915B6">
        <w:rPr>
          <w:rFonts w:hint="eastAsia"/>
          <w:snapToGrid w:val="0"/>
          <w:kern w:val="0"/>
          <w:position w:val="6"/>
          <w:szCs w:val="21"/>
        </w:rPr>
        <w:t>幅度调制</w:t>
      </w:r>
    </w:p>
    <w:p w14:paraId="2A24FBA3" w14:textId="77777777" w:rsidR="00FC155C" w:rsidRDefault="006915B6" w:rsidP="00FC155C">
      <w:pPr>
        <w:spacing w:line="276" w:lineRule="auto"/>
        <w:ind w:firstLine="420"/>
        <w:jc w:val="left"/>
      </w:pPr>
      <w:r>
        <w:rPr>
          <w:rFonts w:hint="eastAsia"/>
        </w:rPr>
        <w:t>设载波信号为：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v</m:t>
            </m:r>
          </m:e>
          <m:sub>
            <m:r>
              <w:rPr>
                <w:rFonts w:ascii="Cambria Math"/>
              </w:rPr>
              <m:t>c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/>
              </w:rPr>
              <m:t>t</m:t>
            </m:r>
          </m:e>
        </m:d>
        <m: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V</m:t>
            </m:r>
          </m:e>
          <m:sub>
            <m:r>
              <w:rPr>
                <w:rFonts w:ascii="Cambria Math"/>
              </w:rPr>
              <m:t>cm</m:t>
            </m:r>
          </m:sub>
        </m:sSub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/>
              </w:rPr>
              <m:t>cos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ω</m:t>
                </m:r>
              </m:e>
              <m:sub>
                <m:r>
                  <w:rPr>
                    <w:rFonts w:ascii="Cambria Math"/>
                  </w:rPr>
                  <m:t>c</m:t>
                </m:r>
              </m:sub>
            </m:sSub>
          </m:e>
        </m:func>
        <m:r>
          <w:rPr>
            <w:rFonts w:ascii="Cambria Math"/>
          </w:rPr>
          <m:t>t</m:t>
        </m:r>
      </m:oMath>
      <w:r>
        <w:rPr>
          <w:rFonts w:hint="eastAsia"/>
        </w:rPr>
        <w:t>，音频调制信号为：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v</m:t>
            </m:r>
          </m:e>
          <m:sub>
            <m:r>
              <w:rPr>
                <w:rFonts w:ascii="Cambria Math"/>
              </w:rPr>
              <m:t>Ω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/>
              </w:rPr>
              <m:t>t</m:t>
            </m:r>
          </m:e>
        </m:d>
        <m:r>
          <w:rPr>
            <w:rFonts w:asci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V</m:t>
            </m:r>
          </m:e>
          <m:sub>
            <m:r>
              <w:rPr>
                <w:rFonts w:ascii="Cambria Math"/>
              </w:rPr>
              <m:t>Ωm</m:t>
            </m:r>
          </m:sub>
        </m:sSub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/>
              </w:rPr>
              <m:t>cos</m:t>
            </m:r>
          </m:fName>
          <m:e>
            <m:r>
              <w:rPr>
                <w:rFonts w:ascii="Cambria Math"/>
              </w:rPr>
              <m:t>Ω</m:t>
            </m:r>
          </m:e>
        </m:func>
        <m:r>
          <w:rPr>
            <w:rFonts w:ascii="Cambria Math"/>
          </w:rPr>
          <m:t>t</m:t>
        </m:r>
      </m:oMath>
      <w:r>
        <w:rPr>
          <w:rFonts w:hint="eastAsia"/>
        </w:rPr>
        <w:t>。</w:t>
      </w:r>
      <w:r w:rsidR="003A492C">
        <w:rPr>
          <w:rFonts w:hint="eastAsia"/>
        </w:rPr>
        <w:t>如果</w:t>
      </w:r>
      <w:r>
        <w:rPr>
          <w:rFonts w:hint="eastAsia"/>
        </w:rPr>
        <w:t>用调制信号控制载波信号的幅度，</w:t>
      </w:r>
      <w:r w:rsidR="003A492C">
        <w:rPr>
          <w:rFonts w:hint="eastAsia"/>
        </w:rPr>
        <w:t>则</w:t>
      </w:r>
      <w:r>
        <w:rPr>
          <w:rFonts w:hint="eastAsia"/>
        </w:rPr>
        <w:t>调幅波信号可表示为：</w:t>
      </w:r>
    </w:p>
    <w:p w14:paraId="25121B96" w14:textId="224C8264" w:rsidR="00FC155C" w:rsidRDefault="00FC155C" w:rsidP="00FC155C">
      <w:pPr>
        <w:spacing w:line="276" w:lineRule="auto"/>
        <w:ind w:firstLine="420"/>
        <w:jc w:val="left"/>
      </w:pPr>
      <m:oMathPara>
        <m:oMath>
          <m:r>
            <w:rPr>
              <w:rFonts w:ascii="Cambria Math"/>
            </w:rPr>
            <m:t>v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/>
                </w:rPr>
                <m:t>t</m:t>
              </m:r>
            </m:e>
          </m:d>
          <m:r>
            <w:rPr>
              <w:rFonts w:asci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V</m:t>
                  </m:r>
                </m:e>
                <m:sub>
                  <m:r>
                    <w:rPr>
                      <w:rFonts w:ascii="Cambria Math"/>
                    </w:rPr>
                    <m:t>cm</m:t>
                  </m:r>
                </m:sub>
              </m:sSub>
              <m:r>
                <w:rPr>
                  <w:rFonts w:ascii="Cambria Math"/>
                </w:rPr>
                <m:t>+k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v</m:t>
                  </m:r>
                </m:e>
                <m:sub>
                  <m:r>
                    <w:rPr>
                      <w:rFonts w:ascii="Cambria Math"/>
                    </w:rPr>
                    <m:t>Ω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/>
                    </w:rPr>
                    <m:t>t</m:t>
                  </m:r>
                </m:e>
              </m:d>
            </m:e>
          </m:d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/>
                </w:rPr>
                <m:t>cos</m:t>
              </m:r>
            </m:fNam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ω</m:t>
                  </m:r>
                </m:e>
                <m:sub>
                  <m:r>
                    <w:rPr>
                      <w:rFonts w:ascii="Cambria Math"/>
                    </w:rPr>
                    <m:t>c</m:t>
                  </m:r>
                </m:sub>
              </m:sSub>
            </m:e>
          </m:func>
          <m:r>
            <w:rPr>
              <w:rFonts w:ascii="Cambria Math"/>
            </w:rPr>
            <m:t>t=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V</m:t>
              </m:r>
            </m:e>
            <m:sub>
              <m:r>
                <w:rPr>
                  <w:rFonts w:ascii="Cambria Math"/>
                </w:rPr>
                <m:t>cm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m</m:t>
                  </m:r>
                </m:e>
                <m:sub>
                  <m:r>
                    <w:rPr>
                      <w:rFonts w:ascii="Cambria Math"/>
                    </w:rPr>
                    <m:t>a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w:rPr>
                      <w:rFonts w:ascii="Cambria Math"/>
                    </w:rPr>
                    <m:t>cos</m:t>
                  </m:r>
                </m:fName>
                <m:e>
                  <m:r>
                    <w:rPr>
                      <w:rFonts w:ascii="Cambria Math"/>
                    </w:rPr>
                    <m:t>Ω</m:t>
                  </m:r>
                </m:e>
              </m:func>
              <m:r>
                <w:rPr>
                  <w:rFonts w:ascii="Cambria Math"/>
                </w:rPr>
                <m:t>t</m:t>
              </m:r>
            </m:e>
          </m:d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/>
                </w:rPr>
                <m:t>cos</m:t>
              </m:r>
            </m:fNam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ω</m:t>
                  </m:r>
                </m:e>
                <m:sub>
                  <m:r>
                    <w:rPr>
                      <w:rFonts w:ascii="Cambria Math"/>
                    </w:rPr>
                    <m:t>c</m:t>
                  </m:r>
                </m:sub>
              </m:sSub>
            </m:e>
          </m:func>
          <m:r>
            <w:rPr>
              <w:rFonts w:ascii="Cambria Math"/>
            </w:rPr>
            <m:t>t</m:t>
          </m:r>
        </m:oMath>
      </m:oMathPara>
    </w:p>
    <w:p w14:paraId="485BC63D" w14:textId="45CCB27F" w:rsidR="006915B6" w:rsidRDefault="006915B6" w:rsidP="00572D0B">
      <w:pPr>
        <w:spacing w:line="276" w:lineRule="auto"/>
        <w:ind w:firstLine="420"/>
        <w:jc w:val="left"/>
      </w:pPr>
      <w:r>
        <w:rPr>
          <w:rFonts w:hint="eastAsia"/>
        </w:rPr>
        <w:t>其中</w:t>
      </w:r>
      <m:oMath>
        <m:r>
          <w:rPr>
            <w:rFonts w:ascii="Cambria Math" w:hAnsi="Cambria Math" w:hint="eastAsia"/>
          </w:rPr>
          <m:t>k</m:t>
        </m:r>
      </m:oMath>
      <w:r>
        <w:rPr>
          <w:rFonts w:hint="eastAsia"/>
        </w:rPr>
        <w:t>是由电路决定的常量，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m</m:t>
            </m:r>
          </m:e>
          <m:sub>
            <m:r>
              <w:rPr>
                <w:rFonts w:ascii="Cambria Math"/>
              </w:rPr>
              <m:t>a</m:t>
            </m:r>
          </m:sub>
        </m:sSub>
        <m:r>
          <w:rPr>
            <w:rFonts w:asci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V</m:t>
                </m:r>
              </m:e>
              <m:sub>
                <m:r>
                  <w:rPr>
                    <w:rFonts w:ascii="Cambria Math"/>
                  </w:rPr>
                  <m:t>Ωm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/>
                  </w:rPr>
                  <m:t>V</m:t>
                </m:r>
              </m:e>
              <m:sub>
                <m:r>
                  <w:rPr>
                    <w:rFonts w:ascii="Cambria Math"/>
                  </w:rPr>
                  <m:t>cm</m:t>
                </m:r>
              </m:sub>
            </m:sSub>
          </m:den>
        </m:f>
      </m:oMath>
      <w:r>
        <w:rPr>
          <w:rFonts w:hint="eastAsia"/>
        </w:rPr>
        <w:t>是调幅系数，即调制度。当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m</m:t>
            </m:r>
          </m:e>
          <m:sub>
            <m:r>
              <w:rPr>
                <w:rFonts w:ascii="Cambria Math"/>
              </w:rPr>
              <m:t>a</m:t>
            </m:r>
          </m:sub>
        </m:sSub>
        <m:r>
          <w:rPr>
            <w:rFonts w:ascii="Cambria Math"/>
          </w:rPr>
          <m:t>≤</m:t>
        </m:r>
        <m:r>
          <w:rPr>
            <w:rFonts w:ascii="Cambria Math"/>
          </w:rPr>
          <m:t>1</m:t>
        </m:r>
      </m:oMath>
      <w:r>
        <w:rPr>
          <w:rFonts w:hint="eastAsia"/>
        </w:rPr>
        <w:t>时，调幅波的包络包含了调制信号的信息，当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m</m:t>
            </m:r>
          </m:e>
          <m:sub>
            <m:r>
              <w:rPr>
                <w:rFonts w:ascii="Cambria Math"/>
              </w:rPr>
              <m:t>a</m:t>
            </m:r>
          </m:sub>
        </m:sSub>
        <m:r>
          <w:rPr>
            <w:rFonts w:ascii="Cambria Math"/>
          </w:rPr>
          <m:t>&gt;1</m:t>
        </m:r>
      </m:oMath>
      <w:r>
        <w:rPr>
          <w:rFonts w:hint="eastAsia"/>
        </w:rPr>
        <w:t>时，调幅波的包络出现过零点，包络不再体现调制信号的信息，调制出现失真。</w:t>
      </w:r>
    </w:p>
    <w:p w14:paraId="0DEDAEDD" w14:textId="77777777" w:rsidR="00572D0B" w:rsidRDefault="006915B6" w:rsidP="00FC155C">
      <w:pPr>
        <w:spacing w:line="276" w:lineRule="auto"/>
        <w:ind w:firstLineChars="200" w:firstLine="420"/>
        <w:jc w:val="left"/>
      </w:pPr>
      <w:r>
        <w:rPr>
          <w:rFonts w:hint="eastAsia"/>
        </w:rPr>
        <w:t>将</w:t>
      </w:r>
      <w:r w:rsidR="00572D0B">
        <w:rPr>
          <w:rFonts w:hint="eastAsia"/>
        </w:rPr>
        <w:t>上式展开可得：</w:t>
      </w:r>
    </w:p>
    <w:p w14:paraId="686EBF1D" w14:textId="728AB0F9" w:rsidR="000D6374" w:rsidRPr="001D4721" w:rsidRDefault="000D6374" w:rsidP="000D6374">
      <w:pPr>
        <w:spacing w:line="276" w:lineRule="auto"/>
        <w:ind w:firstLineChars="200" w:firstLine="420"/>
        <w:jc w:val="left"/>
      </w:pPr>
      <m:oMathPara>
        <m:oMath>
          <m:r>
            <w:rPr>
              <w:rFonts w:ascii="Cambria Math"/>
            </w:rPr>
            <m:t>v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/>
                </w:rPr>
                <m:t>t</m:t>
              </m:r>
            </m:e>
          </m:d>
          <m:r>
            <w:rPr>
              <w:rFonts w:asci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V</m:t>
              </m:r>
            </m:e>
            <m:sub>
              <m:r>
                <w:rPr>
                  <w:rFonts w:ascii="Cambria Math"/>
                </w:rPr>
                <m:t>cm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/>
                </w:rPr>
                <m:t>cos</m:t>
              </m:r>
            </m:fNam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ω</m:t>
                  </m:r>
                </m:e>
                <m:sub>
                  <m:r>
                    <w:rPr>
                      <w:rFonts w:ascii="Cambria Math"/>
                    </w:rPr>
                    <m:t>c</m:t>
                  </m:r>
                </m:sub>
              </m:sSub>
            </m:e>
          </m:func>
          <m:r>
            <w:rPr>
              <w:rFonts w:ascii="Cambria Math"/>
            </w:rPr>
            <m:t>t+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</m:t>
              </m:r>
            </m:num>
            <m:den>
              <m:r>
                <w:rPr>
                  <w:rFonts w:asci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m</m:t>
              </m:r>
            </m:e>
            <m:sub>
              <m:r>
                <w:rPr>
                  <w:rFonts w:ascii="Cambria Math"/>
                </w:rPr>
                <m:t>a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V</m:t>
              </m:r>
            </m:e>
            <m:sub>
              <m:r>
                <w:rPr>
                  <w:rFonts w:ascii="Cambria Math"/>
                </w:rPr>
                <m:t>cm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/>
                        </w:rPr>
                        <m:t>c</m:t>
                      </m:r>
                    </m:sub>
                  </m:sSub>
                  <m:r>
                    <w:rPr>
                      <w:rFonts w:ascii="Cambria Math"/>
                    </w:rPr>
                    <m:t>+Ω</m:t>
                  </m:r>
                </m:e>
              </m:d>
            </m:e>
          </m:func>
          <m:r>
            <w:rPr>
              <w:rFonts w:ascii="Cambria Math"/>
            </w:rPr>
            <m:t>t+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</m:t>
              </m:r>
            </m:num>
            <m:den>
              <m:r>
                <w:rPr>
                  <w:rFonts w:asci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m</m:t>
              </m:r>
            </m:e>
            <m:sub>
              <m:r>
                <w:rPr>
                  <w:rFonts w:ascii="Cambria Math"/>
                </w:rPr>
                <m:t>a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V</m:t>
              </m:r>
            </m:e>
            <m:sub>
              <m:r>
                <w:rPr>
                  <w:rFonts w:ascii="Cambria Math"/>
                </w:rPr>
                <m:t>cm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/>
                        </w:rPr>
                        <m:t>c</m:t>
                      </m:r>
                    </m:sub>
                  </m:sSub>
                  <m:r>
                    <w:rPr>
                      <w:rFonts w:ascii="Cambria Math"/>
                    </w:rPr>
                    <m:t>-</m:t>
                  </m:r>
                  <m:r>
                    <w:rPr>
                      <w:rFonts w:ascii="Cambria Math"/>
                    </w:rPr>
                    <m:t>Ω</m:t>
                  </m:r>
                </m:e>
              </m:d>
            </m:e>
          </m:func>
          <m:r>
            <w:rPr>
              <w:rFonts w:ascii="Cambria Math"/>
            </w:rPr>
            <m:t>t</m:t>
          </m:r>
        </m:oMath>
      </m:oMathPara>
    </w:p>
    <w:p w14:paraId="4DB4447B" w14:textId="080141F3" w:rsidR="001D4721" w:rsidRDefault="001D4721" w:rsidP="001D4721">
      <w:pPr>
        <w:spacing w:line="276" w:lineRule="auto"/>
        <w:ind w:firstLineChars="200" w:firstLine="420"/>
        <w:jc w:val="left"/>
      </w:pPr>
      <w:r>
        <w:rPr>
          <w:rFonts w:hint="eastAsia"/>
        </w:rPr>
        <w:t>因此，从频域角度看，已调波含有三个频谱分量：载波以及载波与调制信号频率的和</w:t>
      </w:r>
      <w:proofErr w:type="gramStart"/>
      <w:r>
        <w:rPr>
          <w:rFonts w:hint="eastAsia"/>
        </w:rPr>
        <w:t>频、差频</w:t>
      </w:r>
      <w:proofErr w:type="gramEnd"/>
      <w:r>
        <w:rPr>
          <w:rFonts w:hint="eastAsia"/>
        </w:rPr>
        <w:t>分量，调制信号的频谱线性搬移到了载波频率的两边。和频、</w:t>
      </w:r>
      <w:proofErr w:type="gramStart"/>
      <w:r>
        <w:rPr>
          <w:rFonts w:hint="eastAsia"/>
        </w:rPr>
        <w:t>差频分量</w:t>
      </w:r>
      <w:proofErr w:type="gramEnd"/>
      <w:r>
        <w:rPr>
          <w:rFonts w:hint="eastAsia"/>
        </w:rPr>
        <w:t>携带了调制信号的信息，载波分量则没有携带任何有用信息，因此，从功率的有效传输性方面来说，效率不是很高。</w:t>
      </w:r>
    </w:p>
    <w:p w14:paraId="583579C4" w14:textId="77777777" w:rsidR="008A0E4B" w:rsidRDefault="008A0E4B" w:rsidP="008A0E4B">
      <w:pPr>
        <w:spacing w:line="276" w:lineRule="auto"/>
        <w:ind w:firstLine="420"/>
        <w:rPr>
          <w:snapToGrid w:val="0"/>
          <w:kern w:val="0"/>
          <w:position w:val="6"/>
          <w:szCs w:val="21"/>
        </w:rPr>
      </w:pPr>
      <w:r w:rsidRPr="008A0E4B">
        <w:rPr>
          <w:rFonts w:hint="eastAsia"/>
        </w:rPr>
        <w:t>从功率有效性方面考虑，将普通调幅波中的载波抑制掉，就得到抑制载波的双边带调幅</w:t>
      </w:r>
      <w:r w:rsidRPr="008A0E4B">
        <w:rPr>
          <w:rFonts w:hint="eastAsia"/>
          <w:snapToGrid w:val="0"/>
          <w:kern w:val="0"/>
          <w:position w:val="6"/>
          <w:szCs w:val="21"/>
        </w:rPr>
        <w:t>信号</w:t>
      </w:r>
      <w:r w:rsidRPr="008A0E4B">
        <w:rPr>
          <w:rFonts w:hint="eastAsia"/>
          <w:snapToGrid w:val="0"/>
          <w:kern w:val="0"/>
          <w:position w:val="6"/>
          <w:szCs w:val="21"/>
        </w:rPr>
        <w:t>(DSB)</w:t>
      </w:r>
      <w:r w:rsidRPr="008A0E4B">
        <w:rPr>
          <w:rFonts w:hint="eastAsia"/>
          <w:snapToGrid w:val="0"/>
          <w:kern w:val="0"/>
          <w:position w:val="6"/>
          <w:szCs w:val="21"/>
        </w:rPr>
        <w:t>。将调制信号与载波信号相乘，即可得到</w:t>
      </w:r>
      <w:r w:rsidRPr="008A0E4B">
        <w:rPr>
          <w:rFonts w:hint="eastAsia"/>
          <w:snapToGrid w:val="0"/>
          <w:kern w:val="0"/>
          <w:position w:val="6"/>
          <w:szCs w:val="21"/>
        </w:rPr>
        <w:t>DSB</w:t>
      </w:r>
      <w:r w:rsidRPr="008A0E4B">
        <w:rPr>
          <w:rFonts w:hint="eastAsia"/>
          <w:snapToGrid w:val="0"/>
          <w:kern w:val="0"/>
          <w:position w:val="6"/>
          <w:szCs w:val="21"/>
        </w:rPr>
        <w:t>信号。</w:t>
      </w:r>
      <w:r w:rsidRPr="008A0E4B">
        <w:rPr>
          <w:rFonts w:hint="eastAsia"/>
          <w:snapToGrid w:val="0"/>
          <w:kern w:val="0"/>
          <w:position w:val="6"/>
          <w:szCs w:val="21"/>
        </w:rPr>
        <w:t>DSB</w:t>
      </w:r>
      <w:r w:rsidRPr="008A0E4B">
        <w:rPr>
          <w:rFonts w:hint="eastAsia"/>
          <w:snapToGrid w:val="0"/>
          <w:kern w:val="0"/>
          <w:position w:val="6"/>
          <w:szCs w:val="21"/>
        </w:rPr>
        <w:t>信号的表达式如下</w:t>
      </w:r>
      <w:r>
        <w:rPr>
          <w:rFonts w:hint="eastAsia"/>
          <w:snapToGrid w:val="0"/>
          <w:kern w:val="0"/>
          <w:position w:val="6"/>
          <w:szCs w:val="21"/>
        </w:rPr>
        <w:t>：</w:t>
      </w:r>
    </w:p>
    <w:p w14:paraId="7F5F4EED" w14:textId="08A0C5F2" w:rsidR="006C6114" w:rsidRDefault="008A0E4B" w:rsidP="008D105F">
      <w:pPr>
        <w:spacing w:line="276" w:lineRule="auto"/>
        <w:ind w:firstLine="420"/>
        <w:rPr>
          <w:snapToGrid w:val="0"/>
          <w:kern w:val="0"/>
          <w:position w:val="6"/>
          <w:szCs w:val="21"/>
        </w:rPr>
      </w:pPr>
      <m:oMathPara>
        <m:oMath>
          <m:r>
            <w:rPr>
              <w:rFonts w:ascii="Cambria Math"/>
            </w:rPr>
            <m:t>v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/>
                </w:rPr>
                <m:t>t</m:t>
              </m:r>
            </m:e>
          </m:d>
          <m:r>
            <w:rPr>
              <w:rFonts w:ascii="Cambria Math"/>
            </w:rPr>
            <m:t>=A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V</m:t>
              </m:r>
            </m:e>
            <m:sub>
              <m:r>
                <w:rPr>
                  <w:rFonts w:ascii="Cambria Math"/>
                </w:rPr>
                <m:t>Ωm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V</m:t>
              </m:r>
            </m:e>
            <m:sub>
              <m:r>
                <w:rPr>
                  <w:rFonts w:ascii="Cambria Math"/>
                </w:rPr>
                <m:t>cm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/>
                </w:rPr>
                <m:t>cos</m:t>
              </m:r>
            </m:fName>
            <m:e>
              <m:r>
                <w:rPr>
                  <w:rFonts w:ascii="Cambria Math"/>
                </w:rPr>
                <m:t>Ω</m:t>
              </m:r>
            </m:e>
          </m:func>
          <m:r>
            <w:rPr>
              <w:rFonts w:ascii="Cambria Math"/>
            </w:rPr>
            <m:t>t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/>
                </w:rPr>
                <m:t>cos</m:t>
              </m:r>
            </m:fNam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ω</m:t>
                  </m:r>
                </m:e>
                <m:sub>
                  <m:r>
                    <w:rPr>
                      <w:rFonts w:ascii="Cambria Math"/>
                    </w:rPr>
                    <m:t>c</m:t>
                  </m:r>
                </m:sub>
              </m:sSub>
            </m:e>
          </m:func>
          <m:r>
            <w:rPr>
              <w:rFonts w:ascii="Cambria Math"/>
            </w:rPr>
            <m:t>t=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</m:t>
              </m:r>
            </m:num>
            <m:den>
              <m:r>
                <w:rPr>
                  <w:rFonts w:ascii="Cambria Math"/>
                </w:rPr>
                <m:t>2</m:t>
              </m:r>
            </m:den>
          </m:f>
          <m:r>
            <w:rPr>
              <w:rFonts w:ascii="Cambria Math"/>
            </w:rPr>
            <m:t>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V</m:t>
              </m:r>
            </m:e>
            <m:sub>
              <m:r>
                <w:rPr>
                  <w:rFonts w:ascii="Cambria Math"/>
                </w:rPr>
                <m:t>Ωm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V</m:t>
              </m:r>
            </m:e>
            <m:sub>
              <m:r>
                <w:rPr>
                  <w:rFonts w:ascii="Cambria Math"/>
                </w:rPr>
                <m:t>cm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/>
                        </w:rPr>
                        <m:t>c</m:t>
                      </m:r>
                    </m:sub>
                  </m:sSub>
                  <m:r>
                    <w:rPr>
                      <w:rFonts w:ascii="Cambria Math"/>
                    </w:rPr>
                    <m:t>+Ω</m:t>
                  </m:r>
                </m:e>
              </m:d>
            </m:e>
          </m:func>
          <m:r>
            <w:rPr>
              <w:rFonts w:ascii="Cambria Math"/>
            </w:rPr>
            <m:t>t+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</m:t>
              </m:r>
            </m:num>
            <m:den>
              <m:r>
                <w:rPr>
                  <w:rFonts w:ascii="Cambria Math"/>
                </w:rPr>
                <m:t>2</m:t>
              </m:r>
            </m:den>
          </m:f>
          <m:r>
            <w:rPr>
              <w:rFonts w:ascii="Cambria Math"/>
            </w:rPr>
            <m:t>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V</m:t>
              </m:r>
            </m:e>
            <m:sub>
              <m:r>
                <w:rPr>
                  <w:rFonts w:ascii="Cambria Math"/>
                </w:rPr>
                <m:t>Ωm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V</m:t>
              </m:r>
            </m:e>
            <m:sub>
              <m:r>
                <w:rPr>
                  <w:rFonts w:ascii="Cambria Math"/>
                </w:rPr>
                <m:t>cm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/>
                        </w:rPr>
                        <m:t>c</m:t>
                      </m:r>
                    </m:sub>
                  </m:sSub>
                  <m:r>
                    <w:rPr>
                      <w:rFonts w:ascii="Cambria Math"/>
                    </w:rPr>
                    <m:t>-</m:t>
                  </m:r>
                  <m:r>
                    <w:rPr>
                      <w:rFonts w:ascii="Cambria Math"/>
                    </w:rPr>
                    <m:t>Ω</m:t>
                  </m:r>
                </m:e>
              </m:d>
            </m:e>
          </m:func>
          <m:r>
            <w:rPr>
              <w:rFonts w:ascii="Cambria Math"/>
            </w:rPr>
            <m:t>t</m:t>
          </m:r>
        </m:oMath>
      </m:oMathPara>
    </w:p>
    <w:p w14:paraId="0EA07E70" w14:textId="6AD9ECA9" w:rsidR="006915B6" w:rsidRDefault="008D105F" w:rsidP="006915B6">
      <w:pPr>
        <w:spacing w:line="276" w:lineRule="auto"/>
        <w:ind w:firstLine="420"/>
      </w:pPr>
      <w:r>
        <w:rPr>
          <w:rFonts w:hint="eastAsia"/>
        </w:rPr>
        <w:t>若</w:t>
      </w:r>
      <w:r w:rsidR="006915B6">
        <w:rPr>
          <w:rFonts w:hint="eastAsia"/>
        </w:rPr>
        <w:t>将</w:t>
      </w:r>
      <w:r w:rsidR="006915B6">
        <w:rPr>
          <w:rFonts w:hint="eastAsia"/>
        </w:rPr>
        <w:t>DSB</w:t>
      </w:r>
      <w:r w:rsidR="006915B6">
        <w:rPr>
          <w:rFonts w:hint="eastAsia"/>
        </w:rPr>
        <w:t>信号两个频谱分量中的一个分量用滤波器滤除，就可以得到抑制载波的单边带调幅</w:t>
      </w:r>
      <w:r w:rsidR="005716B6">
        <w:rPr>
          <w:rFonts w:hint="eastAsia"/>
        </w:rPr>
        <w:t>信号</w:t>
      </w:r>
      <w:r w:rsidR="00DD5C89">
        <w:rPr>
          <w:rFonts w:hint="eastAsia"/>
        </w:rPr>
        <w:t>(</w:t>
      </w:r>
      <w:r w:rsidR="006915B6">
        <w:rPr>
          <w:rFonts w:hint="eastAsia"/>
        </w:rPr>
        <w:t>SSB</w:t>
      </w:r>
      <w:r w:rsidR="00DD5C89">
        <w:rPr>
          <w:rFonts w:hint="eastAsia"/>
        </w:rPr>
        <w:t>)</w:t>
      </w:r>
      <w:r w:rsidR="006915B6">
        <w:rPr>
          <w:rFonts w:hint="eastAsia"/>
        </w:rPr>
        <w:t>。</w:t>
      </w:r>
    </w:p>
    <w:p w14:paraId="7E581C74" w14:textId="5D53BDB6" w:rsidR="006915B6" w:rsidRDefault="00DD6CD7" w:rsidP="00DD6CD7">
      <w:pPr>
        <w:spacing w:line="276" w:lineRule="auto"/>
        <w:ind w:firstLine="420"/>
        <w:rPr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lastRenderedPageBreak/>
        <w:t xml:space="preserve">2) </w:t>
      </w:r>
      <w:r w:rsidR="006915B6">
        <w:rPr>
          <w:rFonts w:hint="eastAsia"/>
          <w:snapToGrid w:val="0"/>
          <w:kern w:val="0"/>
          <w:position w:val="6"/>
          <w:szCs w:val="21"/>
        </w:rPr>
        <w:t>调幅波的解调</w:t>
      </w:r>
    </w:p>
    <w:p w14:paraId="09C050D4" w14:textId="0417FCE6" w:rsidR="006915B6" w:rsidRDefault="00B72F27" w:rsidP="006915B6">
      <w:pPr>
        <w:spacing w:line="276" w:lineRule="auto"/>
        <w:ind w:firstLine="420"/>
      </w:pPr>
      <w:r>
        <w:rPr>
          <w:rFonts w:hint="eastAsia"/>
        </w:rPr>
        <w:t>(</w:t>
      </w:r>
      <w:r>
        <w:t xml:space="preserve">1) </w:t>
      </w:r>
      <w:r w:rsidR="006915B6">
        <w:rPr>
          <w:rFonts w:hint="eastAsia"/>
        </w:rPr>
        <w:t>调幅波的包络检波</w:t>
      </w:r>
    </w:p>
    <w:p w14:paraId="274DC737" w14:textId="71A92541" w:rsidR="00887F4D" w:rsidRPr="00887F4D" w:rsidRDefault="00887F4D" w:rsidP="006915B6">
      <w:pPr>
        <w:spacing w:line="276" w:lineRule="auto"/>
        <w:ind w:firstLine="420"/>
      </w:pPr>
      <w:r>
        <w:t>普通调幅波信号的包络中包含音频调制信号的信息，因此可以使用包络检波电路将音频</w:t>
      </w:r>
      <w:r>
        <w:t xml:space="preserve"> </w:t>
      </w:r>
      <w:r>
        <w:t>调制信号从已调波中解调出来。基本的包络检波电路如图</w:t>
      </w:r>
      <w:r>
        <w:t>1</w:t>
      </w:r>
      <w:r>
        <w:t>所示，由二极管和</w:t>
      </w:r>
      <w:r>
        <w:t>R</w:t>
      </w:r>
      <w:r>
        <w:t>、</w:t>
      </w:r>
      <w:r>
        <w:t>C</w:t>
      </w:r>
      <w:r>
        <w:t>低</w:t>
      </w:r>
      <w:proofErr w:type="gramStart"/>
      <w:r>
        <w:t>通滤</w:t>
      </w:r>
      <w:r>
        <w:t xml:space="preserve"> </w:t>
      </w:r>
      <w:r>
        <w:t>波器</w:t>
      </w:r>
      <w:proofErr w:type="gramEnd"/>
      <w:r>
        <w:t>构成。低通滤波器的时间常数应该大于载波信号周期，小于调制信号周期，以滤除载波</w:t>
      </w:r>
      <w:r>
        <w:t xml:space="preserve"> </w:t>
      </w:r>
      <w:r>
        <w:t>信号，让音频调制信号通过。根据输入信号的大小，电路有两种工作模式：平方律检波和</w:t>
      </w:r>
      <w:proofErr w:type="gramStart"/>
      <w:r>
        <w:t>峰</w:t>
      </w:r>
      <w:r>
        <w:t xml:space="preserve"> </w:t>
      </w:r>
      <w:proofErr w:type="gramEnd"/>
      <w:r>
        <w:t>值包络检波。</w:t>
      </w:r>
    </w:p>
    <w:p w14:paraId="735F3215" w14:textId="07DD7723" w:rsidR="006915B6" w:rsidRDefault="006915B6" w:rsidP="006915B6">
      <w:pPr>
        <w:jc w:val="center"/>
      </w:pPr>
      <w:r>
        <w:object w:dxaOrig="1932" w:dyaOrig="985" w14:anchorId="779BA57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对象 12" o:spid="_x0000_i1025" type="#_x0000_t75" style="width:163.8pt;height:84.6pt;mso-position-horizontal-relative:page;mso-position-vertical-relative:page" o:ole="">
            <v:fill o:detectmouseclick="t"/>
            <v:imagedata r:id="rId8" o:title=""/>
            <o:lock v:ext="edit" aspectratio="f"/>
          </v:shape>
          <o:OLEObject Type="Embed" ProgID="Visio.Drawing.11" ShapeID="对象 12" DrawAspect="Content" ObjectID="_1750103417" r:id="rId9">
            <o:FieldCodes>\* MERGEFORMAT</o:FieldCodes>
          </o:OLEObject>
        </w:object>
      </w:r>
    </w:p>
    <w:p w14:paraId="75DDCB8C" w14:textId="46B8D9D3" w:rsidR="00CA5046" w:rsidRDefault="006915B6" w:rsidP="000A7C7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  </w:t>
      </w:r>
      <w:r w:rsidR="00712B83">
        <w:rPr>
          <w:rFonts w:hint="eastAsia"/>
        </w:rPr>
        <w:t>二极管</w:t>
      </w:r>
      <w:r>
        <w:rPr>
          <w:rFonts w:hint="eastAsia"/>
        </w:rPr>
        <w:t>包络检波电路</w:t>
      </w:r>
    </w:p>
    <w:p w14:paraId="3C895B81" w14:textId="77777777" w:rsidR="005A2092" w:rsidRDefault="005A2092" w:rsidP="000A7C73">
      <w:pPr>
        <w:jc w:val="center"/>
      </w:pPr>
    </w:p>
    <w:p w14:paraId="33B77C29" w14:textId="77777777" w:rsidR="007673FC" w:rsidRDefault="006915B6" w:rsidP="006915B6">
      <w:pPr>
        <w:spacing w:line="276" w:lineRule="auto"/>
        <w:ind w:firstLineChars="200" w:firstLine="420"/>
      </w:pPr>
      <w:r>
        <w:rPr>
          <w:rFonts w:hint="eastAsia"/>
        </w:rPr>
        <w:t>当输入的调幅波为小信号时，二极管的伏安特性在工作点处展开成幂级数函数，解调信号从函数的二次方项中获得，多余的高频分量由滤波器滤除。这种方式称为平方律检波，会出现比较多的高次谐波失真。</w:t>
      </w:r>
    </w:p>
    <w:p w14:paraId="72C72A7D" w14:textId="0B986959" w:rsidR="006915B6" w:rsidRDefault="006915B6" w:rsidP="006915B6">
      <w:pPr>
        <w:spacing w:line="276" w:lineRule="auto"/>
        <w:ind w:firstLineChars="200" w:firstLine="420"/>
      </w:pPr>
      <w:r>
        <w:rPr>
          <w:rFonts w:hint="eastAsia"/>
        </w:rPr>
        <w:t>当输入的调幅波为大信号时，当输入信号大于电容两端电压时，二极管导通，输入信号通过二极管对电容</w:t>
      </w:r>
      <w:r>
        <w:rPr>
          <w:rFonts w:hint="eastAsia"/>
        </w:rPr>
        <w:t>C</w:t>
      </w:r>
      <w:r>
        <w:rPr>
          <w:rFonts w:hint="eastAsia"/>
        </w:rPr>
        <w:t>充电，因为二极管导通电阻很小，所以充电时间短，电容</w:t>
      </w:r>
      <w:r>
        <w:rPr>
          <w:rFonts w:hint="eastAsia"/>
        </w:rPr>
        <w:t>C</w:t>
      </w:r>
      <w:r>
        <w:rPr>
          <w:rFonts w:hint="eastAsia"/>
        </w:rPr>
        <w:t>上的电压很快达到输入信号的峰值。当输入信号小于电容两端电压时，二极管截止，电容</w:t>
      </w:r>
      <w:r>
        <w:rPr>
          <w:rFonts w:hint="eastAsia"/>
        </w:rPr>
        <w:t>C</w:t>
      </w:r>
      <w:r>
        <w:rPr>
          <w:rFonts w:hint="eastAsia"/>
        </w:rPr>
        <w:t>通过电阻</w:t>
      </w:r>
      <w:r>
        <w:rPr>
          <w:rFonts w:hint="eastAsia"/>
        </w:rPr>
        <w:t>R</w:t>
      </w:r>
      <w:r>
        <w:rPr>
          <w:rFonts w:hint="eastAsia"/>
        </w:rPr>
        <w:t>放电，因为电阻</w:t>
      </w:r>
      <w:r>
        <w:rPr>
          <w:rFonts w:hint="eastAsia"/>
        </w:rPr>
        <w:t>R</w:t>
      </w:r>
      <w:r>
        <w:rPr>
          <w:rFonts w:hint="eastAsia"/>
        </w:rPr>
        <w:t>比二极管的导通电阻大很多，所以放电时间相对于充电时间来说比较长，所以在</w:t>
      </w:r>
      <w:r w:rsidR="007673FC">
        <w:rPr>
          <w:rFonts w:hint="eastAsia"/>
        </w:rPr>
        <w:t>电容</w:t>
      </w:r>
      <w:r>
        <w:rPr>
          <w:rFonts w:hint="eastAsia"/>
        </w:rPr>
        <w:t>C</w:t>
      </w:r>
      <w:r>
        <w:rPr>
          <w:rFonts w:hint="eastAsia"/>
        </w:rPr>
        <w:t>上</w:t>
      </w:r>
      <w:r w:rsidR="007673FC">
        <w:rPr>
          <w:rFonts w:hint="eastAsia"/>
        </w:rPr>
        <w:t>面</w:t>
      </w:r>
      <w:r>
        <w:rPr>
          <w:rFonts w:hint="eastAsia"/>
        </w:rPr>
        <w:t>的电荷还没有</w:t>
      </w:r>
      <w:r w:rsidR="007673FC">
        <w:rPr>
          <w:rFonts w:hint="eastAsia"/>
        </w:rPr>
        <w:t>释</w:t>
      </w:r>
      <w:r>
        <w:rPr>
          <w:rFonts w:hint="eastAsia"/>
        </w:rPr>
        <w:t>放完时，在输入信号下一个正半周期的某一时刻又开始给电容</w:t>
      </w:r>
      <w:r>
        <w:rPr>
          <w:rFonts w:hint="eastAsia"/>
        </w:rPr>
        <w:t>C</w:t>
      </w:r>
      <w:r>
        <w:rPr>
          <w:rFonts w:hint="eastAsia"/>
        </w:rPr>
        <w:t>充电。因此，电容两端电压中的交变量是随输入信号的包络变化而变化的，也就是随调制信号的变化而变化，这种方式称为峰值包络检波。</w:t>
      </w:r>
    </w:p>
    <w:p w14:paraId="72238283" w14:textId="77777777" w:rsidR="007673FC" w:rsidRDefault="007673FC" w:rsidP="006915B6">
      <w:pPr>
        <w:spacing w:line="276" w:lineRule="auto"/>
        <w:ind w:firstLineChars="200" w:firstLine="420"/>
      </w:pPr>
      <w:r>
        <w:t xml:space="preserve">(2) </w:t>
      </w:r>
      <w:r>
        <w:t>包络检波的失真</w:t>
      </w:r>
    </w:p>
    <w:p w14:paraId="4934E2DE" w14:textId="77777777" w:rsidR="007673FC" w:rsidRDefault="007673FC" w:rsidP="006915B6">
      <w:pPr>
        <w:spacing w:line="276" w:lineRule="auto"/>
        <w:ind w:firstLineChars="200" w:firstLine="420"/>
      </w:pPr>
      <w:r>
        <w:t>对于峰值包络检波器，如果元器件参数选择不当，检波输出信号会出现失真，主要考虑</w:t>
      </w:r>
      <w:r>
        <w:t xml:space="preserve"> </w:t>
      </w:r>
      <w:r>
        <w:t>两种情况下的失真。</w:t>
      </w:r>
    </w:p>
    <w:p w14:paraId="710E376C" w14:textId="1D00F7F3" w:rsidR="007673FC" w:rsidRDefault="007673FC" w:rsidP="006915B6">
      <w:pPr>
        <w:spacing w:line="276" w:lineRule="auto"/>
        <w:ind w:firstLineChars="200" w:firstLine="420"/>
      </w:pPr>
      <w:r>
        <w:t>第一种是惰性失真：当</w:t>
      </w:r>
      <w:r>
        <w:t>RC</w:t>
      </w:r>
      <w:r>
        <w:t>时间常数过大，电容</w:t>
      </w:r>
      <w:r>
        <w:t>C</w:t>
      </w:r>
      <w:r>
        <w:t>通过电阻</w:t>
      </w:r>
      <w:r>
        <w:t>R</w:t>
      </w:r>
      <w:r>
        <w:t>放电的速度过慢，使得电容器</w:t>
      </w:r>
      <w:r>
        <w:t xml:space="preserve"> </w:t>
      </w:r>
      <w:r>
        <w:t>上的电压变化跟不上信号包络的下降速度。在输入信号的好几个周期内，二极管都没有导通，</w:t>
      </w:r>
      <w:r>
        <w:t xml:space="preserve"> </w:t>
      </w:r>
      <w:r>
        <w:t>则输出电压没有反应输入信号的包络变化，出现失真。为了避免产生惰性失真，电容</w:t>
      </w:r>
      <w:r>
        <w:t>C</w:t>
      </w:r>
      <w:r>
        <w:t>通过电</w:t>
      </w:r>
      <w:r>
        <w:t xml:space="preserve"> </w:t>
      </w:r>
      <w:r>
        <w:t>阻</w:t>
      </w:r>
      <w:r>
        <w:t>R</w:t>
      </w:r>
      <w:r>
        <w:t>放电的速度不能小于输入信号包络下降的速度。因此，不产生惰性失真的条件是：</w:t>
      </w:r>
    </w:p>
    <w:p w14:paraId="1398B1E8" w14:textId="7C771D22" w:rsidR="007673FC" w:rsidRPr="00EF4D5C" w:rsidRDefault="00EF4D5C" w:rsidP="006915B6">
      <w:pPr>
        <w:spacing w:line="276" w:lineRule="auto"/>
        <w:ind w:firstLineChars="200" w:firstLine="420"/>
      </w:pPr>
      <m:oMathPara>
        <m:oMath>
          <m:r>
            <w:rPr>
              <w:rFonts w:ascii="Cambria Math" w:hAnsi="Cambria Math"/>
            </w:rPr>
            <m:t>RC≤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ra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den>
          </m:f>
        </m:oMath>
      </m:oMathPara>
    </w:p>
    <w:p w14:paraId="00A58A55" w14:textId="15E0FA99" w:rsidR="00EF4D5C" w:rsidRDefault="00EF4D5C" w:rsidP="006915B6">
      <w:pPr>
        <w:spacing w:line="276" w:lineRule="auto"/>
        <w:ind w:firstLineChars="200" w:firstLine="420"/>
      </w:pPr>
      <w:r>
        <w:t>第二种是负峰切割失真：在接收机中，检波器后面接音频放大器。如图</w:t>
      </w:r>
      <w:r>
        <w:t>2</w:t>
      </w:r>
      <w:r>
        <w:t>所示，假设</w:t>
      </w:r>
      <w:r>
        <w:t xml:space="preserve"> </w:t>
      </w:r>
      <w:r>
        <w:t>检波器下级电路的输入阻抗为</w:t>
      </w:r>
      <w:r>
        <w:t>R</w:t>
      </w:r>
      <w:r w:rsidRPr="00F024AF">
        <w:rPr>
          <w:vertAlign w:val="subscript"/>
        </w:rPr>
        <w:t>L</w:t>
      </w:r>
      <w:r>
        <w:t>，那么检波器的直流负载为</w:t>
      </w:r>
      <w:r>
        <w:t>R</w:t>
      </w:r>
      <w:r>
        <w:t>，交流负载为</w:t>
      </w:r>
      <w:r>
        <w:t>R</w:t>
      </w:r>
      <w:r w:rsidR="00F024AF">
        <w:t xml:space="preserve">// </w:t>
      </w:r>
      <w:r>
        <w:t>R</w:t>
      </w:r>
      <w:r w:rsidRPr="00F024AF">
        <w:rPr>
          <w:vertAlign w:val="subscript"/>
        </w:rPr>
        <w:t>L</w:t>
      </w:r>
      <w:r>
        <w:t xml:space="preserve"> </w:t>
      </w:r>
      <w:r>
        <w:t>。检波器输</w:t>
      </w:r>
      <w:r>
        <w:t xml:space="preserve"> </w:t>
      </w:r>
      <w:r>
        <w:t>出的交流、直流电流幅度的比值为：</w:t>
      </w:r>
    </w:p>
    <w:p w14:paraId="26BADCAE" w14:textId="43948BF7" w:rsidR="00F024AF" w:rsidRDefault="000C0A87" w:rsidP="006915B6">
      <w:pPr>
        <w:spacing w:line="276" w:lineRule="auto"/>
        <w:ind w:firstLineChars="200" w:firstLine="42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R//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R+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den>
          </m:f>
        </m:oMath>
      </m:oMathPara>
    </w:p>
    <w:p w14:paraId="0A300971" w14:textId="3E24D707" w:rsidR="006E50DC" w:rsidRDefault="006E50DC" w:rsidP="006915B6">
      <w:pPr>
        <w:spacing w:line="276" w:lineRule="auto"/>
        <w:ind w:firstLine="420"/>
      </w:pPr>
      <w:r>
        <w:lastRenderedPageBreak/>
        <w:t>当这个比值大于</w:t>
      </w:r>
      <w:r>
        <w:t>1</w:t>
      </w:r>
      <w:r>
        <w:t>时，检波电流中的交流量大于直流量，电流出现负值。因为二极管是单</w:t>
      </w:r>
      <w:r>
        <w:t xml:space="preserve"> </w:t>
      </w:r>
      <w:r>
        <w:t>向导电的，电流不可能为负值，只能为零，所以检波输出电压的负峰值被削平，也就是产生</w:t>
      </w:r>
      <w:r>
        <w:t xml:space="preserve"> </w:t>
      </w:r>
      <w:r>
        <w:t>负峰切割失真。因此，不产生负峰切割失真的条件就是上述比值小于</w:t>
      </w:r>
      <w:r>
        <w:t>1</w:t>
      </w:r>
      <w:r>
        <w:t>。</w:t>
      </w:r>
    </w:p>
    <w:p w14:paraId="265A09DA" w14:textId="51542613" w:rsidR="006E50DC" w:rsidRDefault="006E50DC" w:rsidP="006915B6">
      <w:pPr>
        <w:spacing w:line="276" w:lineRule="auto"/>
        <w:ind w:firstLine="420"/>
      </w:pPr>
    </w:p>
    <w:p w14:paraId="24457DD2" w14:textId="6638B14A" w:rsidR="00D4113F" w:rsidRDefault="006673C2" w:rsidP="006673C2">
      <w:pPr>
        <w:spacing w:line="276" w:lineRule="auto"/>
        <w:ind w:firstLine="420"/>
        <w:jc w:val="center"/>
      </w:pPr>
      <w:r>
        <w:rPr>
          <w:noProof/>
        </w:rPr>
        <w:drawing>
          <wp:inline distT="0" distB="0" distL="0" distR="0" wp14:anchorId="4368109C" wp14:editId="6784A19B">
            <wp:extent cx="2336075" cy="1272539"/>
            <wp:effectExtent l="0" t="0" r="762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620"/>
                    <a:stretch/>
                  </pic:blipFill>
                  <pic:spPr bwMode="auto">
                    <a:xfrm>
                      <a:off x="0" y="0"/>
                      <a:ext cx="2336278" cy="127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658FF" w14:textId="3B89036E" w:rsidR="006673C2" w:rsidRDefault="006673C2" w:rsidP="006673C2">
      <w:pPr>
        <w:spacing w:line="276" w:lineRule="auto"/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 </w:t>
      </w:r>
      <w:r>
        <w:t>带负载的包络检波电路</w:t>
      </w:r>
    </w:p>
    <w:p w14:paraId="14116F53" w14:textId="0CCF6D32" w:rsidR="006915B6" w:rsidRDefault="00FD0B86" w:rsidP="006915B6">
      <w:pPr>
        <w:spacing w:line="276" w:lineRule="auto"/>
        <w:ind w:firstLine="420"/>
      </w:pPr>
      <w:r>
        <w:rPr>
          <w:rFonts w:hint="eastAsia"/>
        </w:rPr>
        <w:t>(</w:t>
      </w:r>
      <w:r>
        <w:t xml:space="preserve">3) </w:t>
      </w:r>
      <w:r w:rsidR="006915B6">
        <w:rPr>
          <w:rFonts w:hint="eastAsia"/>
        </w:rPr>
        <w:t>调幅波的同步检波</w:t>
      </w:r>
    </w:p>
    <w:p w14:paraId="4E20860B" w14:textId="77777777" w:rsidR="00665F5C" w:rsidRDefault="006915B6" w:rsidP="006915B6">
      <w:pPr>
        <w:spacing w:line="276" w:lineRule="auto"/>
        <w:ind w:firstLineChars="200" w:firstLine="420"/>
      </w:pPr>
      <w:r>
        <w:rPr>
          <w:rFonts w:hint="eastAsia"/>
        </w:rPr>
        <w:t>将调幅波信号与另外一个与载波信号同频同相的同步信号相乘，然后通过滤波器将音频调制信号滤出。</w:t>
      </w:r>
    </w:p>
    <w:p w14:paraId="7B9DC225" w14:textId="6759C368" w:rsidR="00FC12A7" w:rsidRDefault="00FC12A7" w:rsidP="006915B6">
      <w:pPr>
        <w:spacing w:line="276" w:lineRule="auto"/>
      </w:pPr>
      <w:r>
        <w:tab/>
      </w:r>
      <w:r>
        <w:t>以对</w:t>
      </w:r>
      <w:r>
        <w:t>DSB</w:t>
      </w:r>
      <w:r>
        <w:t>信号的解调为例，假设</w:t>
      </w:r>
      <w:r>
        <w:t>DSB</w:t>
      </w:r>
      <w:r>
        <w:t>信号为</w:t>
      </w:r>
    </w:p>
    <w:p w14:paraId="234F0B4E" w14:textId="7D6F5B35" w:rsidR="006915B6" w:rsidRDefault="000C0A87" w:rsidP="00FC12A7">
      <w:pPr>
        <w:spacing w:line="276" w:lineRule="auto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v</m:t>
              </m:r>
            </m:e>
            <m:sub>
              <m:r>
                <w:rPr>
                  <w:rFonts w:ascii="Cambria Math"/>
                </w:rPr>
                <m:t>DSB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/>
                </w:rPr>
                <m:t>t</m:t>
              </m:r>
            </m:e>
          </m:d>
          <m:r>
            <w:rPr>
              <w:rFonts w:ascii="Cambria Math"/>
            </w:rPr>
            <m:t>=A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V</m:t>
              </m:r>
            </m:e>
            <m:sub>
              <m:r>
                <w:rPr>
                  <w:rFonts w:ascii="Cambria Math"/>
                </w:rPr>
                <m:t>Ωm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V</m:t>
              </m:r>
            </m:e>
            <m:sub>
              <m:r>
                <w:rPr>
                  <w:rFonts w:ascii="Cambria Math"/>
                </w:rPr>
                <m:t>cm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/>
                </w:rPr>
                <m:t>cos</m:t>
              </m:r>
            </m:fName>
            <m:e>
              <m:r>
                <w:rPr>
                  <w:rFonts w:ascii="Cambria Math"/>
                </w:rPr>
                <m:t>Ω</m:t>
              </m:r>
            </m:e>
          </m:func>
          <m:r>
            <w:rPr>
              <w:rFonts w:ascii="Cambria Math"/>
            </w:rPr>
            <m:t>t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/>
                </w:rPr>
                <m:t>cos</m:t>
              </m:r>
            </m:fNam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ω</m:t>
                  </m:r>
                </m:e>
                <m:sub>
                  <m:r>
                    <w:rPr>
                      <w:rFonts w:ascii="Cambria Math"/>
                    </w:rPr>
                    <m:t>c</m:t>
                  </m:r>
                </m:sub>
              </m:sSub>
            </m:e>
          </m:func>
          <m:r>
            <w:rPr>
              <w:rFonts w:ascii="Cambria Math"/>
            </w:rPr>
            <m:t>t</m:t>
          </m:r>
        </m:oMath>
      </m:oMathPara>
    </w:p>
    <w:p w14:paraId="2A647662" w14:textId="7F7CBAC9" w:rsidR="00FC12A7" w:rsidRDefault="00FC12A7" w:rsidP="00FC12A7">
      <w:pPr>
        <w:spacing w:line="276" w:lineRule="auto"/>
        <w:ind w:firstLine="420"/>
      </w:pPr>
      <w:r>
        <w:t>同步信号与载波信号相同，为：</w:t>
      </w:r>
    </w:p>
    <w:p w14:paraId="2A717133" w14:textId="6BD321F9" w:rsidR="006915B6" w:rsidRPr="00FC12A7" w:rsidRDefault="000C0A87" w:rsidP="00FC12A7">
      <w:pPr>
        <w:spacing w:line="276" w:lineRule="auto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v</m:t>
              </m:r>
            </m:e>
            <m:sub>
              <m:r>
                <w:rPr>
                  <w:rFonts w:ascii="Cambria Math"/>
                </w:rPr>
                <m:t>c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/>
                </w:rPr>
                <m:t>t</m:t>
              </m:r>
            </m:e>
          </m:d>
          <m:r>
            <w:rPr>
              <w:rFonts w:asci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V</m:t>
              </m:r>
            </m:e>
            <m:sub>
              <m:r>
                <w:rPr>
                  <w:rFonts w:ascii="Cambria Math"/>
                </w:rPr>
                <m:t>cm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/>
                </w:rPr>
                <m:t>cos</m:t>
              </m:r>
            </m:fNam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/>
                    </w:rPr>
                    <m:t>ω</m:t>
                  </m:r>
                </m:e>
                <m:sub>
                  <m:r>
                    <w:rPr>
                      <w:rFonts w:ascii="Cambria Math"/>
                    </w:rPr>
                    <m:t>c</m:t>
                  </m:r>
                </m:sub>
              </m:sSub>
            </m:e>
          </m:func>
          <m:r>
            <w:rPr>
              <w:rFonts w:ascii="Cambria Math"/>
            </w:rPr>
            <m:t>t</m:t>
          </m:r>
        </m:oMath>
      </m:oMathPara>
    </w:p>
    <w:p w14:paraId="0E6D987E" w14:textId="77777777" w:rsidR="00FC12A7" w:rsidRDefault="00FC12A7" w:rsidP="00FC12A7">
      <w:pPr>
        <w:spacing w:line="276" w:lineRule="auto"/>
        <w:ind w:firstLine="420"/>
        <w:jc w:val="left"/>
      </w:pPr>
      <w:r w:rsidRPr="00FC12A7">
        <w:rPr>
          <w:rFonts w:hint="eastAsia"/>
        </w:rPr>
        <w:t>将两信号相乘，滤除高频分量后，得到音频调制信号：</w:t>
      </w:r>
      <w:r>
        <w:t xml:space="preserve"> </w:t>
      </w:r>
    </w:p>
    <w:p w14:paraId="5D107E67" w14:textId="0C3A0781" w:rsidR="006915B6" w:rsidRDefault="000C0A87" w:rsidP="00FC12A7">
      <w:pPr>
        <w:spacing w:line="276" w:lineRule="auto"/>
        <w:ind w:firstLine="420"/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v</m:t>
              </m:r>
            </m:e>
            <m:sub>
              <m:r>
                <w:rPr>
                  <w:rFonts w:ascii="Cambria Math"/>
                </w:rPr>
                <m:t>o</m:t>
              </m:r>
            </m:sub>
          </m:sSub>
          <m:r>
            <w:rPr>
              <w:rFonts w:ascii="Cambria Math"/>
            </w:rPr>
            <m:t>(t)=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</m:t>
              </m:r>
            </m:num>
            <m:den>
              <m:r>
                <w:rPr>
                  <w:rFonts w:ascii="Cambria Math"/>
                </w:rPr>
                <m:t>2</m:t>
              </m:r>
            </m:den>
          </m:f>
          <m:r>
            <w:rPr>
              <w:rFonts w:ascii="Cambria Math"/>
            </w:rPr>
            <m:t>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V</m:t>
              </m:r>
            </m:e>
            <m:sub>
              <m:r>
                <w:rPr>
                  <w:rFonts w:ascii="Cambria Math"/>
                </w:rPr>
                <m:t>Ωm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/>
                </w:rPr>
                <m:t>V</m:t>
              </m:r>
            </m:e>
            <m:sub>
              <m:r>
                <w:rPr>
                  <w:rFonts w:ascii="Cambria Math"/>
                </w:rPr>
                <m:t>cm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w:rPr>
                  <w:rFonts w:ascii="Cambria Math"/>
                </w:rPr>
                <m:t>cos</m:t>
              </m:r>
            </m:fName>
            <m:e>
              <m:r>
                <w:rPr>
                  <w:rFonts w:ascii="Cambria Math"/>
                </w:rPr>
                <m:t>Ω</m:t>
              </m:r>
            </m:e>
          </m:func>
          <m:r>
            <w:rPr>
              <w:rFonts w:ascii="Cambria Math"/>
            </w:rPr>
            <m:t>t</m:t>
          </m:r>
        </m:oMath>
      </m:oMathPara>
    </w:p>
    <w:p w14:paraId="5567216B" w14:textId="3035AEB1" w:rsidR="006915B6" w:rsidRDefault="00507F61" w:rsidP="00507F61">
      <w:pPr>
        <w:ind w:firstLine="420"/>
        <w:rPr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>3</w:t>
      </w:r>
      <w:r>
        <w:rPr>
          <w:rFonts w:hint="eastAsia"/>
          <w:snapToGrid w:val="0"/>
          <w:kern w:val="0"/>
          <w:position w:val="6"/>
          <w:szCs w:val="21"/>
        </w:rPr>
        <w:t>)</w:t>
      </w:r>
      <w:r>
        <w:rPr>
          <w:snapToGrid w:val="0"/>
          <w:kern w:val="0"/>
          <w:position w:val="6"/>
          <w:szCs w:val="21"/>
        </w:rPr>
        <w:t xml:space="preserve"> </w:t>
      </w:r>
      <w:r w:rsidR="00A06F27">
        <w:rPr>
          <w:rFonts w:hint="eastAsia"/>
          <w:snapToGrid w:val="0"/>
          <w:kern w:val="0"/>
          <w:position w:val="6"/>
          <w:szCs w:val="21"/>
        </w:rPr>
        <w:t>实验电路分析</w:t>
      </w:r>
    </w:p>
    <w:p w14:paraId="4FAC5E51" w14:textId="1317CE45" w:rsidR="00A06F27" w:rsidRDefault="00A06F27" w:rsidP="00A06F27">
      <w:pPr>
        <w:ind w:firstLine="420"/>
        <w:rPr>
          <w:rFonts w:ascii="宋体" w:cs="宋体"/>
          <w:szCs w:val="21"/>
        </w:rPr>
      </w:pPr>
      <w:r>
        <w:rPr>
          <w:szCs w:val="21"/>
        </w:rPr>
        <w:t>AM</w:t>
      </w:r>
      <w:r>
        <w:rPr>
          <w:rFonts w:ascii="宋体" w:cs="宋体" w:hint="eastAsia"/>
          <w:szCs w:val="21"/>
        </w:rPr>
        <w:t>、</w:t>
      </w:r>
      <w:r>
        <w:rPr>
          <w:szCs w:val="21"/>
        </w:rPr>
        <w:t>DSB</w:t>
      </w:r>
      <w:r>
        <w:rPr>
          <w:rFonts w:ascii="宋体" w:cs="宋体" w:hint="eastAsia"/>
          <w:szCs w:val="21"/>
        </w:rPr>
        <w:t>调制实验电路如图</w:t>
      </w:r>
      <w:r w:rsidR="00507F61">
        <w:rPr>
          <w:szCs w:val="21"/>
        </w:rPr>
        <w:t>3</w:t>
      </w:r>
      <w:r>
        <w:rPr>
          <w:rFonts w:ascii="宋体" w:cs="宋体" w:hint="eastAsia"/>
          <w:szCs w:val="21"/>
        </w:rPr>
        <w:t>所示。使用芯片</w:t>
      </w:r>
      <w:r>
        <w:rPr>
          <w:szCs w:val="21"/>
        </w:rPr>
        <w:t>MC1496</w:t>
      </w:r>
      <w:r>
        <w:rPr>
          <w:rFonts w:ascii="宋体" w:cs="宋体" w:hint="eastAsia"/>
          <w:szCs w:val="21"/>
        </w:rPr>
        <w:t>实现两输入信号的乘法功能，</w:t>
      </w:r>
      <w:r>
        <w:rPr>
          <w:rFonts w:ascii="宋体" w:cs="宋体"/>
          <w:szCs w:val="21"/>
        </w:rPr>
        <w:t xml:space="preserve"> </w:t>
      </w:r>
      <w:r>
        <w:rPr>
          <w:szCs w:val="21"/>
        </w:rPr>
        <w:t>JP</w:t>
      </w:r>
      <w:r>
        <w:rPr>
          <w:sz w:val="14"/>
          <w:szCs w:val="14"/>
        </w:rPr>
        <w:t>3</w:t>
      </w:r>
      <w:r>
        <w:rPr>
          <w:rFonts w:ascii="宋体" w:cs="宋体" w:hint="eastAsia"/>
          <w:szCs w:val="21"/>
        </w:rPr>
        <w:t>端口输入高频载波信号，</w:t>
      </w:r>
      <w:r>
        <w:rPr>
          <w:szCs w:val="21"/>
        </w:rPr>
        <w:t>JP</w:t>
      </w:r>
      <w:r>
        <w:rPr>
          <w:sz w:val="14"/>
          <w:szCs w:val="14"/>
        </w:rPr>
        <w:t>2</w:t>
      </w:r>
      <w:r>
        <w:rPr>
          <w:rFonts w:ascii="宋体" w:cs="宋体" w:hint="eastAsia"/>
          <w:szCs w:val="21"/>
        </w:rPr>
        <w:t>端输入音频调制信号。</w:t>
      </w:r>
      <w:r>
        <w:rPr>
          <w:szCs w:val="21"/>
        </w:rPr>
        <w:t>AM</w:t>
      </w:r>
      <w:r>
        <w:rPr>
          <w:rFonts w:ascii="宋体" w:cs="宋体" w:hint="eastAsia"/>
          <w:szCs w:val="21"/>
        </w:rPr>
        <w:t>幅度调制信号从</w:t>
      </w:r>
      <w:r>
        <w:rPr>
          <w:szCs w:val="21"/>
        </w:rPr>
        <w:t>JP</w:t>
      </w:r>
      <w:r>
        <w:rPr>
          <w:sz w:val="14"/>
          <w:szCs w:val="14"/>
        </w:rPr>
        <w:t>4</w:t>
      </w:r>
      <w:r>
        <w:rPr>
          <w:rFonts w:ascii="宋体" w:cs="宋体" w:hint="eastAsia"/>
          <w:szCs w:val="21"/>
        </w:rPr>
        <w:t>端输出，通过</w:t>
      </w:r>
      <w:r>
        <w:rPr>
          <w:szCs w:val="21"/>
        </w:rPr>
        <w:t>J</w:t>
      </w:r>
      <w:r>
        <w:rPr>
          <w:sz w:val="14"/>
          <w:szCs w:val="14"/>
        </w:rPr>
        <w:t xml:space="preserve">3 </w:t>
      </w:r>
      <w:r>
        <w:rPr>
          <w:rFonts w:ascii="宋体" w:cs="宋体" w:hint="eastAsia"/>
          <w:szCs w:val="21"/>
        </w:rPr>
        <w:t>跳线可以选取正向或负相已调信号的输出。在</w:t>
      </w:r>
      <w:r>
        <w:rPr>
          <w:szCs w:val="21"/>
        </w:rPr>
        <w:t>JP</w:t>
      </w:r>
      <w:r>
        <w:rPr>
          <w:sz w:val="14"/>
          <w:szCs w:val="14"/>
        </w:rPr>
        <w:t>3</w:t>
      </w:r>
      <w:r>
        <w:rPr>
          <w:rFonts w:ascii="宋体" w:cs="宋体" w:hint="eastAsia"/>
          <w:szCs w:val="21"/>
        </w:rPr>
        <w:t>端输入高频载波信号，调节定位器</w:t>
      </w:r>
      <w:r>
        <w:rPr>
          <w:szCs w:val="21"/>
        </w:rPr>
        <w:t>WR</w:t>
      </w:r>
      <w:r>
        <w:rPr>
          <w:sz w:val="14"/>
          <w:szCs w:val="14"/>
        </w:rPr>
        <w:t>1</w:t>
      </w:r>
      <w:r>
        <w:rPr>
          <w:rFonts w:ascii="宋体" w:cs="宋体" w:hint="eastAsia"/>
          <w:szCs w:val="21"/>
        </w:rPr>
        <w:t>，使</w:t>
      </w:r>
      <w:r>
        <w:rPr>
          <w:szCs w:val="21"/>
        </w:rPr>
        <w:t>JP</w:t>
      </w:r>
      <w:r>
        <w:rPr>
          <w:sz w:val="14"/>
          <w:szCs w:val="14"/>
        </w:rPr>
        <w:t>4</w:t>
      </w:r>
      <w:r>
        <w:rPr>
          <w:rFonts w:ascii="宋体" w:cs="宋体" w:hint="eastAsia"/>
          <w:szCs w:val="21"/>
        </w:rPr>
        <w:t>端输出的载波信号幅度最小，再在</w:t>
      </w:r>
      <w:r>
        <w:rPr>
          <w:szCs w:val="21"/>
        </w:rPr>
        <w:t>JP</w:t>
      </w:r>
      <w:r>
        <w:rPr>
          <w:sz w:val="14"/>
          <w:szCs w:val="14"/>
        </w:rPr>
        <w:t>2</w:t>
      </w:r>
      <w:r>
        <w:rPr>
          <w:rFonts w:ascii="宋体" w:cs="宋体" w:hint="eastAsia"/>
          <w:szCs w:val="21"/>
        </w:rPr>
        <w:t>端输入音频调制信号，则</w:t>
      </w:r>
      <w:r>
        <w:rPr>
          <w:szCs w:val="21"/>
        </w:rPr>
        <w:t>JP</w:t>
      </w:r>
      <w:r>
        <w:rPr>
          <w:sz w:val="14"/>
          <w:szCs w:val="14"/>
        </w:rPr>
        <w:t>4</w:t>
      </w:r>
      <w:r>
        <w:rPr>
          <w:rFonts w:ascii="宋体" w:cs="宋体" w:hint="eastAsia"/>
          <w:szCs w:val="21"/>
        </w:rPr>
        <w:t>端输出抑制载波的幅度调制信号</w:t>
      </w:r>
      <w:r>
        <w:rPr>
          <w:szCs w:val="21"/>
        </w:rPr>
        <w:t>DSB</w:t>
      </w:r>
      <w:r>
        <w:rPr>
          <w:rFonts w:ascii="宋体" w:cs="宋体" w:hint="eastAsia"/>
          <w:szCs w:val="21"/>
        </w:rPr>
        <w:t>。</w:t>
      </w:r>
    </w:p>
    <w:p w14:paraId="22557410" w14:textId="77777777" w:rsidR="00EC7D80" w:rsidRDefault="00EC7D80" w:rsidP="00EC7D80">
      <w:pPr>
        <w:rPr>
          <w:snapToGrid w:val="0"/>
          <w:kern w:val="0"/>
          <w:position w:val="6"/>
          <w:szCs w:val="21"/>
        </w:rPr>
      </w:pPr>
      <w:r>
        <w:rPr>
          <w:noProof/>
        </w:rPr>
        <w:drawing>
          <wp:inline distT="0" distB="0" distL="0" distR="0" wp14:anchorId="4A7B12B4" wp14:editId="6E8954D6">
            <wp:extent cx="5274310" cy="21215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EB09" w14:textId="28525960" w:rsidR="00EC7D80" w:rsidRDefault="00EC7D80" w:rsidP="00397D43">
      <w:pPr>
        <w:jc w:val="center"/>
        <w:rPr>
          <w:snapToGrid w:val="0"/>
          <w:kern w:val="0"/>
          <w:position w:val="6"/>
          <w:szCs w:val="21"/>
        </w:rPr>
      </w:pPr>
      <w:r>
        <w:rPr>
          <w:rFonts w:hint="eastAsia"/>
          <w:snapToGrid w:val="0"/>
          <w:kern w:val="0"/>
          <w:position w:val="6"/>
          <w:szCs w:val="21"/>
        </w:rPr>
        <w:t>图</w:t>
      </w:r>
      <w:r>
        <w:rPr>
          <w:snapToGrid w:val="0"/>
          <w:kern w:val="0"/>
          <w:position w:val="6"/>
          <w:szCs w:val="21"/>
        </w:rPr>
        <w:t>3  AM</w:t>
      </w:r>
      <w:r>
        <w:rPr>
          <w:rFonts w:hint="eastAsia"/>
          <w:snapToGrid w:val="0"/>
          <w:kern w:val="0"/>
          <w:position w:val="6"/>
          <w:szCs w:val="21"/>
        </w:rPr>
        <w:t>、</w:t>
      </w:r>
      <w:r>
        <w:rPr>
          <w:rFonts w:hint="eastAsia"/>
          <w:snapToGrid w:val="0"/>
          <w:kern w:val="0"/>
          <w:position w:val="6"/>
          <w:szCs w:val="21"/>
        </w:rPr>
        <w:t>D</w:t>
      </w:r>
      <w:r>
        <w:rPr>
          <w:snapToGrid w:val="0"/>
          <w:kern w:val="0"/>
          <w:position w:val="6"/>
          <w:szCs w:val="21"/>
        </w:rPr>
        <w:t>SB</w:t>
      </w:r>
      <w:r>
        <w:rPr>
          <w:rFonts w:hint="eastAsia"/>
          <w:snapToGrid w:val="0"/>
          <w:kern w:val="0"/>
          <w:position w:val="6"/>
          <w:szCs w:val="21"/>
        </w:rPr>
        <w:t>调制电路</w:t>
      </w:r>
    </w:p>
    <w:p w14:paraId="7A3B7191" w14:textId="77777777" w:rsidR="00397D43" w:rsidRPr="00EC7D80" w:rsidRDefault="00397D43" w:rsidP="00397D43">
      <w:pPr>
        <w:jc w:val="center"/>
        <w:rPr>
          <w:snapToGrid w:val="0"/>
          <w:kern w:val="0"/>
          <w:position w:val="6"/>
          <w:szCs w:val="21"/>
        </w:rPr>
      </w:pPr>
    </w:p>
    <w:p w14:paraId="6AADAE6E" w14:textId="05B8E7AD" w:rsidR="00AF3016" w:rsidRDefault="00AF3016" w:rsidP="00DC7DA9">
      <w:pPr>
        <w:spacing w:line="276" w:lineRule="auto"/>
        <w:ind w:firstLine="420"/>
      </w:pPr>
      <w:r>
        <w:rPr>
          <w:rFonts w:hint="eastAsia"/>
        </w:rPr>
        <w:t>包络检波</w:t>
      </w:r>
      <w:r w:rsidR="00397D43">
        <w:rPr>
          <w:rFonts w:hint="eastAsia"/>
        </w:rPr>
        <w:t>实验</w:t>
      </w:r>
      <w:r>
        <w:rPr>
          <w:rFonts w:hint="eastAsia"/>
        </w:rPr>
        <w:t>电路</w:t>
      </w:r>
      <w:r w:rsidR="00397D43">
        <w:rPr>
          <w:rFonts w:hint="eastAsia"/>
        </w:rPr>
        <w:t>如图</w:t>
      </w:r>
      <w:r w:rsidR="00397D43">
        <w:rPr>
          <w:rFonts w:hint="eastAsia"/>
        </w:rPr>
        <w:t>4</w:t>
      </w:r>
      <w:r w:rsidR="00397D43">
        <w:rPr>
          <w:rFonts w:hint="eastAsia"/>
        </w:rPr>
        <w:t>所示。</w:t>
      </w:r>
      <w:r w:rsidR="00397D43">
        <w:t>输入信号由外部信号源在</w:t>
      </w:r>
      <w:r w:rsidR="00397D43">
        <w:t>JP4</w:t>
      </w:r>
      <w:r w:rsidR="00397D43">
        <w:t>端提供，</w:t>
      </w:r>
      <w:r>
        <w:rPr>
          <w:rFonts w:hint="eastAsia"/>
        </w:rPr>
        <w:t>接通跳线</w:t>
      </w:r>
      <w:r>
        <w:rPr>
          <w:rFonts w:hint="eastAsia"/>
        </w:rPr>
        <w:t>J5</w:t>
      </w:r>
      <w:r>
        <w:rPr>
          <w:rFonts w:hint="eastAsia"/>
        </w:rPr>
        <w:t>，将</w:t>
      </w:r>
      <w:r>
        <w:rPr>
          <w:rFonts w:hint="eastAsia"/>
        </w:rPr>
        <w:lastRenderedPageBreak/>
        <w:t>信号送</w:t>
      </w:r>
      <w:r w:rsidR="00397D43">
        <w:rPr>
          <w:rFonts w:hint="eastAsia"/>
        </w:rPr>
        <w:t>到</w:t>
      </w:r>
      <w:r>
        <w:rPr>
          <w:rFonts w:hint="eastAsia"/>
        </w:rPr>
        <w:t>检波电路</w:t>
      </w:r>
      <w:r w:rsidR="00397D43">
        <w:rPr>
          <w:rFonts w:hint="eastAsia"/>
        </w:rPr>
        <w:t>中</w:t>
      </w:r>
      <w:r>
        <w:rPr>
          <w:rFonts w:hint="eastAsia"/>
        </w:rPr>
        <w:t>。</w:t>
      </w:r>
      <w:r w:rsidR="00DC7DA9">
        <w:rPr>
          <w:rFonts w:hint="eastAsia"/>
        </w:rPr>
        <w:t>为避免实验板上其它部分电路对包络检波电路的影响，跳线</w:t>
      </w:r>
      <w:r w:rsidR="00DC7DA9">
        <w:rPr>
          <w:rFonts w:hint="eastAsia"/>
        </w:rPr>
        <w:t>J3</w:t>
      </w:r>
      <w:r w:rsidR="00DC7DA9">
        <w:rPr>
          <w:rFonts w:hint="eastAsia"/>
        </w:rPr>
        <w:t>、</w:t>
      </w:r>
      <w:r w:rsidR="00DC7DA9">
        <w:rPr>
          <w:rFonts w:hint="eastAsia"/>
        </w:rPr>
        <w:t>J4</w:t>
      </w:r>
      <w:r w:rsidR="00DC7DA9">
        <w:rPr>
          <w:rFonts w:hint="eastAsia"/>
        </w:rPr>
        <w:t>要断开。</w:t>
      </w:r>
      <w:r>
        <w:rPr>
          <w:rFonts w:hint="eastAsia"/>
        </w:rPr>
        <w:t>在</w:t>
      </w:r>
      <w:r>
        <w:rPr>
          <w:rFonts w:hint="eastAsia"/>
        </w:rPr>
        <w:t>TP8</w:t>
      </w:r>
      <w:r>
        <w:rPr>
          <w:rFonts w:hint="eastAsia"/>
        </w:rPr>
        <w:t>端口可以观察包络检波输出。</w:t>
      </w:r>
      <w:r w:rsidR="00DC7DA9">
        <w:rPr>
          <w:rFonts w:hint="eastAsia"/>
        </w:rPr>
        <w:t>另外，</w:t>
      </w:r>
      <w:r>
        <w:rPr>
          <w:rFonts w:hint="eastAsia"/>
        </w:rPr>
        <w:t>通过改变</w:t>
      </w:r>
      <w:r>
        <w:rPr>
          <w:rFonts w:hint="eastAsia"/>
        </w:rPr>
        <w:t>J1</w:t>
      </w:r>
      <w:r>
        <w:rPr>
          <w:rFonts w:hint="eastAsia"/>
        </w:rPr>
        <w:t>的跳线方式，选择不同的直流电阻，改变滤波电路的时间常数，在</w:t>
      </w:r>
      <w:r>
        <w:rPr>
          <w:rFonts w:hint="eastAsia"/>
        </w:rPr>
        <w:t>TP8</w:t>
      </w:r>
      <w:r>
        <w:rPr>
          <w:rFonts w:hint="eastAsia"/>
        </w:rPr>
        <w:t>端观察惰性失真情况；通过改变</w:t>
      </w:r>
      <w:r>
        <w:rPr>
          <w:rFonts w:hint="eastAsia"/>
        </w:rPr>
        <w:t>J2</w:t>
      </w:r>
      <w:r>
        <w:rPr>
          <w:rFonts w:hint="eastAsia"/>
        </w:rPr>
        <w:t>的跳线方式，改变音频交流负载的阻抗值，在</w:t>
      </w:r>
      <w:r>
        <w:rPr>
          <w:rFonts w:hint="eastAsia"/>
        </w:rPr>
        <w:t>TP10</w:t>
      </w:r>
      <w:r>
        <w:rPr>
          <w:rFonts w:hint="eastAsia"/>
        </w:rPr>
        <w:t>端观察负峰切割失真情况。</w:t>
      </w:r>
    </w:p>
    <w:p w14:paraId="07761338" w14:textId="77777777" w:rsidR="00EC7D80" w:rsidRDefault="00EC7D80" w:rsidP="00EC7D80">
      <w:pPr>
        <w:jc w:val="center"/>
        <w:rPr>
          <w:snapToGrid w:val="0"/>
          <w:kern w:val="0"/>
          <w:position w:val="6"/>
          <w:szCs w:val="21"/>
        </w:rPr>
      </w:pPr>
      <w:r>
        <w:rPr>
          <w:noProof/>
        </w:rPr>
        <w:drawing>
          <wp:inline distT="0" distB="0" distL="0" distR="0" wp14:anchorId="48A52855" wp14:editId="0309114F">
            <wp:extent cx="4118956" cy="1326067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9099" cy="132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E5B5" w14:textId="43650C80" w:rsidR="00EC7D80" w:rsidRPr="00CF3A42" w:rsidRDefault="00EC7D80" w:rsidP="00CF3A42">
      <w:pPr>
        <w:jc w:val="center"/>
        <w:rPr>
          <w:snapToGrid w:val="0"/>
          <w:kern w:val="0"/>
          <w:position w:val="6"/>
          <w:szCs w:val="21"/>
        </w:rPr>
      </w:pPr>
      <w:r>
        <w:rPr>
          <w:rFonts w:hint="eastAsia"/>
          <w:snapToGrid w:val="0"/>
          <w:kern w:val="0"/>
          <w:position w:val="6"/>
          <w:szCs w:val="21"/>
        </w:rPr>
        <w:t>图</w:t>
      </w:r>
      <w:r>
        <w:rPr>
          <w:snapToGrid w:val="0"/>
          <w:kern w:val="0"/>
          <w:position w:val="6"/>
          <w:szCs w:val="21"/>
        </w:rPr>
        <w:t xml:space="preserve">4  </w:t>
      </w:r>
      <w:r>
        <w:rPr>
          <w:rFonts w:hint="eastAsia"/>
          <w:snapToGrid w:val="0"/>
          <w:kern w:val="0"/>
          <w:position w:val="6"/>
          <w:szCs w:val="21"/>
        </w:rPr>
        <w:t>包络检波电路</w:t>
      </w:r>
    </w:p>
    <w:p w14:paraId="21B442FE" w14:textId="46C4BA63" w:rsidR="00AF3016" w:rsidRPr="00CF3A42" w:rsidRDefault="008F7CEC" w:rsidP="008F7CEC">
      <w:pPr>
        <w:ind w:firstLine="420"/>
      </w:pPr>
      <w:r w:rsidRPr="00CF3A42">
        <w:rPr>
          <w:rFonts w:hint="eastAsia"/>
        </w:rPr>
        <w:t>同步相干解调实验电路如图</w:t>
      </w:r>
      <w:r w:rsidR="00EC7D80" w:rsidRPr="00CF3A42">
        <w:t>5</w:t>
      </w:r>
      <w:r w:rsidRPr="00CF3A42">
        <w:rPr>
          <w:rFonts w:hint="eastAsia"/>
        </w:rPr>
        <w:t>所示，使用调制、解调芯片</w:t>
      </w:r>
      <w:r w:rsidRPr="00CF3A42">
        <w:t>MC1496</w:t>
      </w:r>
      <w:r w:rsidRPr="00CF3A42">
        <w:rPr>
          <w:rFonts w:hint="eastAsia"/>
        </w:rPr>
        <w:t>实现两输入信号的乘法功能。本地载波信号与幅度调制时的载波信号是同一个信号，接通跳线</w:t>
      </w:r>
      <w:r w:rsidRPr="00CF3A42">
        <w:t>J4</w:t>
      </w:r>
      <w:r w:rsidRPr="00CF3A42">
        <w:rPr>
          <w:rFonts w:hint="eastAsia"/>
        </w:rPr>
        <w:t>，幅度调制信号直接从电路板调制电路中获得。此时，为避免电路间的干扰，跳线</w:t>
      </w:r>
      <w:r w:rsidRPr="00CF3A42">
        <w:t>J5</w:t>
      </w:r>
      <w:r w:rsidRPr="00CF3A42">
        <w:rPr>
          <w:rFonts w:hint="eastAsia"/>
        </w:rPr>
        <w:t>要断开。经过滤波后的解调输出信号从</w:t>
      </w:r>
      <w:r w:rsidRPr="00CF3A42">
        <w:t>JP6</w:t>
      </w:r>
      <w:r w:rsidRPr="00CF3A42">
        <w:rPr>
          <w:rFonts w:hint="eastAsia"/>
        </w:rPr>
        <w:t>端输出</w:t>
      </w:r>
    </w:p>
    <w:p w14:paraId="3A8F8AB8" w14:textId="77777777" w:rsidR="00EC7D80" w:rsidRDefault="00EC7D80" w:rsidP="00EC7D80">
      <w:pPr>
        <w:rPr>
          <w:snapToGrid w:val="0"/>
          <w:kern w:val="0"/>
          <w:position w:val="6"/>
          <w:szCs w:val="21"/>
        </w:rPr>
      </w:pPr>
      <w:r>
        <w:rPr>
          <w:noProof/>
        </w:rPr>
        <w:drawing>
          <wp:inline distT="0" distB="0" distL="0" distR="0" wp14:anchorId="5F2F26E1" wp14:editId="2EF36918">
            <wp:extent cx="5274310" cy="21596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78E1" w14:textId="266EF151" w:rsidR="00EC7D80" w:rsidRDefault="00EC7D80" w:rsidP="00EC7D80">
      <w:pPr>
        <w:jc w:val="center"/>
        <w:rPr>
          <w:snapToGrid w:val="0"/>
          <w:kern w:val="0"/>
          <w:position w:val="6"/>
          <w:szCs w:val="21"/>
        </w:rPr>
      </w:pPr>
      <w:r>
        <w:rPr>
          <w:rFonts w:hint="eastAsia"/>
          <w:snapToGrid w:val="0"/>
          <w:kern w:val="0"/>
          <w:position w:val="6"/>
          <w:szCs w:val="21"/>
        </w:rPr>
        <w:t>图</w:t>
      </w:r>
      <w:r>
        <w:rPr>
          <w:snapToGrid w:val="0"/>
          <w:kern w:val="0"/>
          <w:position w:val="6"/>
          <w:szCs w:val="21"/>
        </w:rPr>
        <w:t xml:space="preserve">5  </w:t>
      </w:r>
      <w:r>
        <w:rPr>
          <w:rFonts w:hint="eastAsia"/>
          <w:snapToGrid w:val="0"/>
          <w:kern w:val="0"/>
          <w:position w:val="6"/>
          <w:szCs w:val="21"/>
        </w:rPr>
        <w:t>同步相干解调电路</w:t>
      </w:r>
    </w:p>
    <w:p w14:paraId="3B34970D" w14:textId="77777777" w:rsidR="00A06F27" w:rsidRPr="006C6114" w:rsidRDefault="00A06F27" w:rsidP="005243D1">
      <w:pPr>
        <w:rPr>
          <w:snapToGrid w:val="0"/>
          <w:kern w:val="0"/>
          <w:position w:val="6"/>
          <w:szCs w:val="21"/>
        </w:rPr>
      </w:pPr>
    </w:p>
    <w:p w14:paraId="75314278" w14:textId="0663DFC6" w:rsidR="005243D1" w:rsidRDefault="005243D1" w:rsidP="005243D1">
      <w:pPr>
        <w:rPr>
          <w:snapToGrid w:val="0"/>
          <w:kern w:val="0"/>
          <w:position w:val="6"/>
          <w:sz w:val="24"/>
        </w:rPr>
      </w:pPr>
      <w:r w:rsidRPr="006C6114">
        <w:rPr>
          <w:rFonts w:hint="eastAsia"/>
          <w:snapToGrid w:val="0"/>
          <w:kern w:val="0"/>
          <w:position w:val="6"/>
          <w:sz w:val="24"/>
        </w:rPr>
        <w:t>三、实验设备</w:t>
      </w:r>
    </w:p>
    <w:p w14:paraId="7C6EFE73" w14:textId="7DDE5AE9" w:rsidR="007231E4" w:rsidRDefault="007231E4" w:rsidP="007231E4">
      <w:pPr>
        <w:spacing w:line="276" w:lineRule="auto"/>
        <w:textAlignment w:val="center"/>
        <w:rPr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 w:val="24"/>
        </w:rPr>
        <w:tab/>
      </w:r>
      <w:r>
        <w:rPr>
          <w:rFonts w:hint="eastAsia"/>
          <w:snapToGrid w:val="0"/>
          <w:kern w:val="0"/>
          <w:position w:val="6"/>
          <w:szCs w:val="21"/>
        </w:rPr>
        <w:t>(</w:t>
      </w:r>
      <w:r w:rsidRPr="00E1485E">
        <w:rPr>
          <w:rFonts w:hint="eastAsia"/>
          <w:snapToGrid w:val="0"/>
          <w:kern w:val="0"/>
          <w:position w:val="6"/>
          <w:szCs w:val="21"/>
        </w:rPr>
        <w:t>1</w:t>
      </w:r>
      <w:r>
        <w:rPr>
          <w:rFonts w:hint="eastAsia"/>
          <w:snapToGrid w:val="0"/>
          <w:kern w:val="0"/>
          <w:position w:val="6"/>
          <w:szCs w:val="21"/>
        </w:rPr>
        <w:t>)</w:t>
      </w:r>
      <w:r>
        <w:rPr>
          <w:snapToGrid w:val="0"/>
          <w:kern w:val="0"/>
          <w:position w:val="6"/>
          <w:szCs w:val="21"/>
        </w:rPr>
        <w:t xml:space="preserve"> </w:t>
      </w:r>
      <w:r w:rsidRPr="00DF0AEE">
        <w:rPr>
          <w:rFonts w:hint="eastAsia"/>
          <w:snapToGrid w:val="0"/>
          <w:kern w:val="0"/>
          <w:position w:val="6"/>
          <w:szCs w:val="21"/>
        </w:rPr>
        <w:t>实验板</w:t>
      </w:r>
      <w:r w:rsidRPr="00DF0AEE">
        <w:rPr>
          <w:rFonts w:hint="eastAsia"/>
          <w:snapToGrid w:val="0"/>
          <w:kern w:val="0"/>
          <w:position w:val="6"/>
          <w:szCs w:val="21"/>
        </w:rPr>
        <w:t>No</w:t>
      </w:r>
      <w:r>
        <w:rPr>
          <w:rFonts w:hint="eastAsia"/>
          <w:snapToGrid w:val="0"/>
          <w:kern w:val="0"/>
          <w:position w:val="6"/>
          <w:szCs w:val="21"/>
        </w:rPr>
        <w:t>:</w:t>
      </w:r>
      <w:r>
        <w:rPr>
          <w:snapToGrid w:val="0"/>
          <w:kern w:val="0"/>
          <w:position w:val="6"/>
          <w:szCs w:val="21"/>
        </w:rPr>
        <w:t xml:space="preserve"> </w:t>
      </w:r>
      <w:r w:rsidRPr="00DF0AEE">
        <w:rPr>
          <w:snapToGrid w:val="0"/>
          <w:kern w:val="0"/>
          <w:position w:val="6"/>
          <w:szCs w:val="21"/>
        </w:rPr>
        <w:t>0</w:t>
      </w:r>
      <w:r>
        <w:rPr>
          <w:snapToGrid w:val="0"/>
          <w:kern w:val="0"/>
          <w:position w:val="6"/>
          <w:szCs w:val="21"/>
        </w:rPr>
        <w:t>4</w:t>
      </w:r>
    </w:p>
    <w:p w14:paraId="49247398" w14:textId="77777777" w:rsidR="007231E4" w:rsidRDefault="007231E4" w:rsidP="007231E4">
      <w:pPr>
        <w:spacing w:line="276" w:lineRule="auto"/>
        <w:ind w:firstLine="420"/>
        <w:textAlignment w:val="center"/>
        <w:rPr>
          <w:snapToGrid w:val="0"/>
          <w:kern w:val="0"/>
          <w:position w:val="6"/>
          <w:szCs w:val="21"/>
        </w:rPr>
      </w:pPr>
      <w:r>
        <w:rPr>
          <w:rFonts w:hint="eastAsia"/>
          <w:snapToGrid w:val="0"/>
          <w:kern w:val="0"/>
          <w:position w:val="6"/>
          <w:szCs w:val="21"/>
        </w:rPr>
        <w:t>(2)</w:t>
      </w:r>
      <w:r>
        <w:rPr>
          <w:snapToGrid w:val="0"/>
          <w:kern w:val="0"/>
          <w:position w:val="6"/>
          <w:szCs w:val="21"/>
        </w:rPr>
        <w:t xml:space="preserve"> </w:t>
      </w:r>
      <w:r w:rsidRPr="00DF0AEE">
        <w:rPr>
          <w:rFonts w:hint="eastAsia"/>
          <w:snapToGrid w:val="0"/>
          <w:kern w:val="0"/>
          <w:position w:val="6"/>
          <w:szCs w:val="21"/>
        </w:rPr>
        <w:t>信号源</w:t>
      </w:r>
    </w:p>
    <w:p w14:paraId="167364C4" w14:textId="77777777" w:rsidR="007231E4" w:rsidRDefault="007231E4" w:rsidP="007231E4">
      <w:pPr>
        <w:spacing w:line="276" w:lineRule="auto"/>
        <w:ind w:firstLine="420"/>
        <w:textAlignment w:val="center"/>
        <w:rPr>
          <w:snapToGrid w:val="0"/>
          <w:kern w:val="0"/>
          <w:position w:val="6"/>
          <w:szCs w:val="21"/>
        </w:rPr>
      </w:pPr>
      <w:r>
        <w:rPr>
          <w:rFonts w:hint="eastAsia"/>
          <w:snapToGrid w:val="0"/>
          <w:kern w:val="0"/>
          <w:position w:val="6"/>
          <w:szCs w:val="21"/>
        </w:rPr>
        <w:t>(</w:t>
      </w:r>
      <w:r>
        <w:rPr>
          <w:snapToGrid w:val="0"/>
          <w:kern w:val="0"/>
          <w:position w:val="6"/>
          <w:szCs w:val="21"/>
        </w:rPr>
        <w:t>3</w:t>
      </w:r>
      <w:r>
        <w:rPr>
          <w:rFonts w:hint="eastAsia"/>
          <w:snapToGrid w:val="0"/>
          <w:kern w:val="0"/>
          <w:position w:val="6"/>
          <w:szCs w:val="21"/>
        </w:rPr>
        <w:t>)</w:t>
      </w:r>
      <w:r>
        <w:rPr>
          <w:snapToGrid w:val="0"/>
          <w:kern w:val="0"/>
          <w:position w:val="6"/>
          <w:szCs w:val="21"/>
        </w:rPr>
        <w:t xml:space="preserve"> </w:t>
      </w:r>
      <w:r w:rsidRPr="00DF0AEE">
        <w:rPr>
          <w:rFonts w:hint="eastAsia"/>
          <w:snapToGrid w:val="0"/>
          <w:kern w:val="0"/>
          <w:position w:val="6"/>
          <w:szCs w:val="21"/>
        </w:rPr>
        <w:t>双踪示波器</w:t>
      </w:r>
    </w:p>
    <w:p w14:paraId="63ED5ECF" w14:textId="77777777" w:rsidR="007231E4" w:rsidRDefault="007231E4" w:rsidP="007231E4">
      <w:pPr>
        <w:spacing w:line="276" w:lineRule="auto"/>
        <w:ind w:firstLine="420"/>
        <w:textAlignment w:val="center"/>
        <w:rPr>
          <w:snapToGrid w:val="0"/>
          <w:kern w:val="0"/>
          <w:position w:val="6"/>
          <w:szCs w:val="21"/>
        </w:rPr>
      </w:pPr>
      <w:r>
        <w:rPr>
          <w:rFonts w:hint="eastAsia"/>
          <w:snapToGrid w:val="0"/>
          <w:kern w:val="0"/>
          <w:position w:val="6"/>
          <w:szCs w:val="21"/>
        </w:rPr>
        <w:t>(4)</w:t>
      </w:r>
      <w:r>
        <w:rPr>
          <w:snapToGrid w:val="0"/>
          <w:kern w:val="0"/>
          <w:position w:val="6"/>
          <w:szCs w:val="21"/>
        </w:rPr>
        <w:t xml:space="preserve"> </w:t>
      </w:r>
      <w:r w:rsidRPr="00DF0AEE">
        <w:rPr>
          <w:rFonts w:hint="eastAsia"/>
          <w:snapToGrid w:val="0"/>
          <w:kern w:val="0"/>
          <w:position w:val="6"/>
          <w:szCs w:val="21"/>
        </w:rPr>
        <w:t>频谱分析仪</w:t>
      </w:r>
      <w:r>
        <w:rPr>
          <w:rFonts w:hint="eastAsia"/>
          <w:snapToGrid w:val="0"/>
          <w:kern w:val="0"/>
          <w:position w:val="6"/>
          <w:szCs w:val="21"/>
        </w:rPr>
        <w:t>（含</w:t>
      </w:r>
      <w:r>
        <w:rPr>
          <w:rFonts w:hint="eastAsia"/>
          <w:snapToGrid w:val="0"/>
          <w:kern w:val="0"/>
          <w:position w:val="6"/>
          <w:szCs w:val="21"/>
        </w:rPr>
        <w:t>TG</w:t>
      </w:r>
      <w:r>
        <w:rPr>
          <w:rFonts w:hint="eastAsia"/>
          <w:snapToGrid w:val="0"/>
          <w:kern w:val="0"/>
          <w:position w:val="6"/>
          <w:szCs w:val="21"/>
        </w:rPr>
        <w:t>）</w:t>
      </w:r>
    </w:p>
    <w:p w14:paraId="245B2077" w14:textId="77777777" w:rsidR="007231E4" w:rsidRDefault="007231E4" w:rsidP="007231E4">
      <w:pPr>
        <w:spacing w:line="276" w:lineRule="auto"/>
        <w:ind w:firstLine="420"/>
        <w:textAlignment w:val="center"/>
        <w:rPr>
          <w:snapToGrid w:val="0"/>
          <w:kern w:val="0"/>
          <w:position w:val="6"/>
          <w:szCs w:val="21"/>
        </w:rPr>
      </w:pPr>
      <w:r>
        <w:rPr>
          <w:rFonts w:hint="eastAsia"/>
          <w:snapToGrid w:val="0"/>
          <w:kern w:val="0"/>
          <w:position w:val="6"/>
          <w:szCs w:val="21"/>
        </w:rPr>
        <w:t>(5)</w:t>
      </w:r>
      <w:r>
        <w:rPr>
          <w:snapToGrid w:val="0"/>
          <w:kern w:val="0"/>
          <w:position w:val="6"/>
          <w:szCs w:val="21"/>
        </w:rPr>
        <w:t xml:space="preserve"> </w:t>
      </w:r>
      <w:r w:rsidRPr="00DF0AEE">
        <w:rPr>
          <w:rFonts w:hint="eastAsia"/>
          <w:snapToGrid w:val="0"/>
          <w:kern w:val="0"/>
          <w:position w:val="6"/>
          <w:szCs w:val="21"/>
        </w:rPr>
        <w:t>万用表</w:t>
      </w:r>
    </w:p>
    <w:p w14:paraId="0A4DD533" w14:textId="77777777" w:rsidR="00391A2B" w:rsidRPr="007231E4" w:rsidRDefault="00391A2B" w:rsidP="00391A2B">
      <w:pPr>
        <w:jc w:val="center"/>
        <w:rPr>
          <w:snapToGrid w:val="0"/>
          <w:kern w:val="0"/>
          <w:position w:val="6"/>
          <w:szCs w:val="21"/>
        </w:rPr>
      </w:pPr>
    </w:p>
    <w:p w14:paraId="7DCFFB43" w14:textId="64ECFE59" w:rsidR="005243D1" w:rsidRDefault="005243D1" w:rsidP="005243D1">
      <w:pPr>
        <w:rPr>
          <w:snapToGrid w:val="0"/>
          <w:kern w:val="0"/>
          <w:position w:val="6"/>
          <w:sz w:val="24"/>
        </w:rPr>
      </w:pPr>
      <w:r w:rsidRPr="006C6114">
        <w:rPr>
          <w:rFonts w:hint="eastAsia"/>
          <w:snapToGrid w:val="0"/>
          <w:kern w:val="0"/>
          <w:position w:val="6"/>
          <w:sz w:val="24"/>
        </w:rPr>
        <w:t>四、实验内容和步骤</w:t>
      </w:r>
    </w:p>
    <w:p w14:paraId="72E685E7" w14:textId="7A4E40B7" w:rsidR="006C6114" w:rsidRDefault="00BA6AE2" w:rsidP="00BA6AE2">
      <w:pPr>
        <w:ind w:firstLine="420"/>
        <w:rPr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 xml:space="preserve">(1) </w:t>
      </w:r>
      <w:r w:rsidR="00B24B4D">
        <w:rPr>
          <w:rFonts w:hint="eastAsia"/>
          <w:snapToGrid w:val="0"/>
          <w:kern w:val="0"/>
          <w:position w:val="6"/>
          <w:szCs w:val="21"/>
        </w:rPr>
        <w:t>幅度调制实验</w:t>
      </w:r>
    </w:p>
    <w:p w14:paraId="356CCB73" w14:textId="4A1F3B87" w:rsidR="00B24B4D" w:rsidRDefault="00B24B4D" w:rsidP="005243D1">
      <w:pPr>
        <w:rPr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ab/>
      </w:r>
      <w:r w:rsidR="00BA6AE2">
        <w:rPr>
          <w:snapToGrid w:val="0"/>
          <w:kern w:val="0"/>
          <w:position w:val="6"/>
          <w:szCs w:val="21"/>
        </w:rPr>
        <w:tab/>
        <w:t>(1)</w:t>
      </w:r>
      <w:r w:rsidR="001C3FE5">
        <w:rPr>
          <w:snapToGrid w:val="0"/>
          <w:kern w:val="0"/>
          <w:position w:val="6"/>
          <w:szCs w:val="21"/>
        </w:rPr>
        <w:t xml:space="preserve"> </w:t>
      </w:r>
      <w:r w:rsidR="00BA6AE2">
        <w:rPr>
          <w:rFonts w:hint="eastAsia"/>
          <w:snapToGrid w:val="0"/>
          <w:kern w:val="0"/>
          <w:position w:val="6"/>
          <w:szCs w:val="21"/>
        </w:rPr>
        <w:t>测试</w:t>
      </w:r>
      <w:r>
        <w:rPr>
          <w:rFonts w:hint="eastAsia"/>
          <w:snapToGrid w:val="0"/>
          <w:kern w:val="0"/>
          <w:position w:val="6"/>
          <w:szCs w:val="21"/>
        </w:rPr>
        <w:t>电路搭建</w:t>
      </w:r>
    </w:p>
    <w:p w14:paraId="60E383DD" w14:textId="32CE2609" w:rsidR="00B24B4D" w:rsidRDefault="00B24B4D" w:rsidP="005243D1">
      <w:pPr>
        <w:rPr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ab/>
      </w:r>
      <w:r w:rsidR="001C3FE5">
        <w:rPr>
          <w:snapToGrid w:val="0"/>
          <w:kern w:val="0"/>
          <w:position w:val="6"/>
          <w:szCs w:val="21"/>
        </w:rPr>
        <w:tab/>
        <w:t xml:space="preserve">(2) </w:t>
      </w:r>
      <w:r>
        <w:rPr>
          <w:rFonts w:hint="eastAsia"/>
          <w:snapToGrid w:val="0"/>
          <w:kern w:val="0"/>
          <w:position w:val="6"/>
          <w:szCs w:val="21"/>
        </w:rPr>
        <w:t>普通</w:t>
      </w:r>
      <w:r w:rsidR="001C3FE5">
        <w:rPr>
          <w:rFonts w:hint="eastAsia"/>
          <w:snapToGrid w:val="0"/>
          <w:kern w:val="0"/>
          <w:position w:val="6"/>
          <w:szCs w:val="21"/>
        </w:rPr>
        <w:t>幅度调制</w:t>
      </w:r>
      <w:r w:rsidR="001C3FE5">
        <w:rPr>
          <w:rFonts w:hint="eastAsia"/>
          <w:snapToGrid w:val="0"/>
          <w:kern w:val="0"/>
          <w:position w:val="6"/>
          <w:szCs w:val="21"/>
        </w:rPr>
        <w:t>(</w:t>
      </w:r>
      <w:r w:rsidR="001C3FE5">
        <w:rPr>
          <w:snapToGrid w:val="0"/>
          <w:kern w:val="0"/>
          <w:position w:val="6"/>
          <w:szCs w:val="21"/>
        </w:rPr>
        <w:t>AM)</w:t>
      </w:r>
    </w:p>
    <w:p w14:paraId="01051C4D" w14:textId="67315A5B" w:rsidR="00B24B4D" w:rsidRDefault="00D43AB3" w:rsidP="005243D1">
      <w:pPr>
        <w:rPr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ab/>
      </w:r>
      <w:r>
        <w:rPr>
          <w:snapToGrid w:val="0"/>
          <w:kern w:val="0"/>
          <w:position w:val="6"/>
          <w:szCs w:val="21"/>
        </w:rPr>
        <w:tab/>
      </w:r>
      <w:r>
        <w:rPr>
          <w:rFonts w:hint="eastAsia"/>
          <w:snapToGrid w:val="0"/>
          <w:kern w:val="0"/>
          <w:position w:val="6"/>
          <w:szCs w:val="21"/>
        </w:rPr>
        <w:t>(</w:t>
      </w:r>
      <w:r>
        <w:rPr>
          <w:snapToGrid w:val="0"/>
          <w:kern w:val="0"/>
          <w:position w:val="6"/>
          <w:szCs w:val="21"/>
        </w:rPr>
        <w:t xml:space="preserve">3) </w:t>
      </w:r>
      <w:r w:rsidR="00BD4AA0">
        <w:rPr>
          <w:rFonts w:hint="eastAsia"/>
          <w:snapToGrid w:val="0"/>
          <w:kern w:val="0"/>
          <w:position w:val="6"/>
          <w:szCs w:val="21"/>
        </w:rPr>
        <w:t>双边带调制</w:t>
      </w:r>
      <w:r>
        <w:rPr>
          <w:rFonts w:hint="eastAsia"/>
          <w:snapToGrid w:val="0"/>
          <w:kern w:val="0"/>
          <w:position w:val="6"/>
          <w:szCs w:val="21"/>
        </w:rPr>
        <w:t>(</w:t>
      </w:r>
      <w:r>
        <w:rPr>
          <w:snapToGrid w:val="0"/>
          <w:kern w:val="0"/>
          <w:position w:val="6"/>
          <w:szCs w:val="21"/>
        </w:rPr>
        <w:t>DSB)</w:t>
      </w:r>
    </w:p>
    <w:p w14:paraId="6B6441B4" w14:textId="128750CD" w:rsidR="00AA14DF" w:rsidRDefault="00AA14DF" w:rsidP="005243D1">
      <w:pPr>
        <w:rPr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ab/>
        <w:t xml:space="preserve">(2) </w:t>
      </w:r>
      <w:r w:rsidRPr="00AA14DF">
        <w:rPr>
          <w:rFonts w:hint="eastAsia"/>
          <w:snapToGrid w:val="0"/>
          <w:kern w:val="0"/>
          <w:position w:val="6"/>
          <w:szCs w:val="21"/>
        </w:rPr>
        <w:t>同步相干解调实验</w:t>
      </w:r>
    </w:p>
    <w:p w14:paraId="6C33731B" w14:textId="4289D62A" w:rsidR="00AA14DF" w:rsidRDefault="00AA14DF" w:rsidP="005243D1">
      <w:pPr>
        <w:rPr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ab/>
      </w:r>
      <w:r>
        <w:rPr>
          <w:snapToGrid w:val="0"/>
          <w:kern w:val="0"/>
          <w:position w:val="6"/>
          <w:szCs w:val="21"/>
        </w:rPr>
        <w:tab/>
        <w:t xml:space="preserve">(1) </w:t>
      </w:r>
      <w:r>
        <w:rPr>
          <w:rFonts w:hint="eastAsia"/>
          <w:snapToGrid w:val="0"/>
          <w:kern w:val="0"/>
          <w:position w:val="6"/>
          <w:szCs w:val="21"/>
        </w:rPr>
        <w:t>测试电路搭建</w:t>
      </w:r>
    </w:p>
    <w:p w14:paraId="3CE9E26C" w14:textId="4CB4506E" w:rsidR="00AA14DF" w:rsidRDefault="00AA14DF" w:rsidP="005243D1">
      <w:pPr>
        <w:rPr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lastRenderedPageBreak/>
        <w:tab/>
      </w:r>
      <w:r>
        <w:rPr>
          <w:snapToGrid w:val="0"/>
          <w:kern w:val="0"/>
          <w:position w:val="6"/>
          <w:szCs w:val="21"/>
        </w:rPr>
        <w:tab/>
        <w:t xml:space="preserve">(2) </w:t>
      </w:r>
      <w:r>
        <w:rPr>
          <w:rFonts w:hint="eastAsia"/>
          <w:snapToGrid w:val="0"/>
          <w:kern w:val="0"/>
          <w:position w:val="6"/>
          <w:szCs w:val="21"/>
        </w:rPr>
        <w:t>A</w:t>
      </w:r>
      <w:r>
        <w:rPr>
          <w:snapToGrid w:val="0"/>
          <w:kern w:val="0"/>
          <w:position w:val="6"/>
          <w:szCs w:val="21"/>
        </w:rPr>
        <w:t>M</w:t>
      </w:r>
      <w:r>
        <w:rPr>
          <w:rFonts w:hint="eastAsia"/>
          <w:snapToGrid w:val="0"/>
          <w:kern w:val="0"/>
          <w:position w:val="6"/>
          <w:szCs w:val="21"/>
        </w:rPr>
        <w:t>同步解调</w:t>
      </w:r>
    </w:p>
    <w:p w14:paraId="19104FFF" w14:textId="64B94040" w:rsidR="00AA14DF" w:rsidRDefault="00AA14DF" w:rsidP="005243D1">
      <w:pPr>
        <w:rPr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ab/>
      </w:r>
      <w:r>
        <w:rPr>
          <w:snapToGrid w:val="0"/>
          <w:kern w:val="0"/>
          <w:position w:val="6"/>
          <w:szCs w:val="21"/>
        </w:rPr>
        <w:tab/>
        <w:t xml:space="preserve">(3) </w:t>
      </w:r>
      <w:r>
        <w:rPr>
          <w:rFonts w:hint="eastAsia"/>
          <w:snapToGrid w:val="0"/>
          <w:kern w:val="0"/>
          <w:position w:val="6"/>
          <w:szCs w:val="21"/>
        </w:rPr>
        <w:t>D</w:t>
      </w:r>
      <w:r>
        <w:rPr>
          <w:snapToGrid w:val="0"/>
          <w:kern w:val="0"/>
          <w:position w:val="6"/>
          <w:szCs w:val="21"/>
        </w:rPr>
        <w:t>SB</w:t>
      </w:r>
      <w:r>
        <w:rPr>
          <w:rFonts w:hint="eastAsia"/>
          <w:snapToGrid w:val="0"/>
          <w:kern w:val="0"/>
          <w:position w:val="6"/>
          <w:szCs w:val="21"/>
        </w:rPr>
        <w:t>同步解调</w:t>
      </w:r>
    </w:p>
    <w:p w14:paraId="48D6DEFD" w14:textId="7B17C4D2" w:rsidR="00B24B4D" w:rsidRDefault="00AA14DF" w:rsidP="00AA14DF">
      <w:pPr>
        <w:ind w:firstLine="420"/>
        <w:rPr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>(3)</w:t>
      </w:r>
      <w:r w:rsidR="00B24B4D">
        <w:rPr>
          <w:snapToGrid w:val="0"/>
          <w:kern w:val="0"/>
          <w:position w:val="6"/>
          <w:szCs w:val="21"/>
        </w:rPr>
        <w:t xml:space="preserve"> </w:t>
      </w:r>
      <w:r w:rsidR="00B24B4D">
        <w:rPr>
          <w:rFonts w:hint="eastAsia"/>
          <w:snapToGrid w:val="0"/>
          <w:kern w:val="0"/>
          <w:position w:val="6"/>
          <w:szCs w:val="21"/>
        </w:rPr>
        <w:t>包络检波实验</w:t>
      </w:r>
    </w:p>
    <w:p w14:paraId="4B388BB4" w14:textId="2AF53195" w:rsidR="001C355D" w:rsidRDefault="00BD4AA0" w:rsidP="005243D1">
      <w:pPr>
        <w:rPr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ab/>
      </w:r>
      <w:r w:rsidR="009E0DAE">
        <w:rPr>
          <w:snapToGrid w:val="0"/>
          <w:kern w:val="0"/>
          <w:position w:val="6"/>
          <w:szCs w:val="21"/>
        </w:rPr>
        <w:tab/>
        <w:t xml:space="preserve">(1) </w:t>
      </w:r>
      <w:r>
        <w:rPr>
          <w:rFonts w:hint="eastAsia"/>
          <w:snapToGrid w:val="0"/>
          <w:kern w:val="0"/>
          <w:position w:val="6"/>
          <w:szCs w:val="21"/>
        </w:rPr>
        <w:t>测试电路搭建</w:t>
      </w:r>
    </w:p>
    <w:p w14:paraId="69C22467" w14:textId="1D3C3CCC" w:rsidR="00BD4AA0" w:rsidRDefault="00BD4AA0" w:rsidP="005243D1">
      <w:pPr>
        <w:rPr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ab/>
      </w:r>
      <w:r w:rsidR="009E0DAE">
        <w:rPr>
          <w:snapToGrid w:val="0"/>
          <w:kern w:val="0"/>
          <w:position w:val="6"/>
          <w:szCs w:val="21"/>
        </w:rPr>
        <w:tab/>
        <w:t xml:space="preserve">(2) </w:t>
      </w:r>
      <w:r>
        <w:rPr>
          <w:rFonts w:hint="eastAsia"/>
          <w:snapToGrid w:val="0"/>
          <w:kern w:val="0"/>
          <w:position w:val="6"/>
          <w:szCs w:val="21"/>
        </w:rPr>
        <w:t>包络检波信号测量</w:t>
      </w:r>
    </w:p>
    <w:p w14:paraId="02D3DED1" w14:textId="77777777" w:rsidR="00BD4AA0" w:rsidRPr="006C6114" w:rsidRDefault="00BD4AA0" w:rsidP="005243D1">
      <w:pPr>
        <w:rPr>
          <w:snapToGrid w:val="0"/>
          <w:kern w:val="0"/>
          <w:position w:val="6"/>
          <w:szCs w:val="21"/>
        </w:rPr>
      </w:pPr>
    </w:p>
    <w:p w14:paraId="2EE73B58" w14:textId="124CA744" w:rsidR="005243D1" w:rsidRDefault="005243D1" w:rsidP="005243D1">
      <w:pPr>
        <w:rPr>
          <w:snapToGrid w:val="0"/>
          <w:kern w:val="0"/>
          <w:position w:val="6"/>
          <w:sz w:val="24"/>
        </w:rPr>
      </w:pPr>
      <w:r w:rsidRPr="006C6114">
        <w:rPr>
          <w:rFonts w:hint="eastAsia"/>
          <w:snapToGrid w:val="0"/>
          <w:kern w:val="0"/>
          <w:position w:val="6"/>
          <w:sz w:val="24"/>
        </w:rPr>
        <w:t>五、实验结果记录与分析</w:t>
      </w:r>
    </w:p>
    <w:p w14:paraId="09F29055" w14:textId="3997B1D2" w:rsidR="00871BFB" w:rsidRDefault="00C15664" w:rsidP="005243D1">
      <w:pPr>
        <w:rPr>
          <w:snapToGrid w:val="0"/>
          <w:kern w:val="0"/>
          <w:position w:val="6"/>
          <w:szCs w:val="21"/>
        </w:rPr>
      </w:pPr>
      <w:r w:rsidRPr="0056245C">
        <w:rPr>
          <w:snapToGrid w:val="0"/>
          <w:kern w:val="0"/>
          <w:position w:val="6"/>
          <w:szCs w:val="21"/>
        </w:rPr>
        <w:tab/>
        <w:t xml:space="preserve">(1) </w:t>
      </w:r>
      <w:r w:rsidR="0056245C">
        <w:rPr>
          <w:rFonts w:hint="eastAsia"/>
          <w:snapToGrid w:val="0"/>
          <w:kern w:val="0"/>
          <w:position w:val="6"/>
          <w:szCs w:val="21"/>
        </w:rPr>
        <w:t>普通幅度调制</w:t>
      </w:r>
      <w:r w:rsidR="0056245C">
        <w:rPr>
          <w:rFonts w:hint="eastAsia"/>
          <w:snapToGrid w:val="0"/>
          <w:kern w:val="0"/>
          <w:position w:val="6"/>
          <w:szCs w:val="21"/>
        </w:rPr>
        <w:t>(</w:t>
      </w:r>
      <w:r w:rsidR="0056245C">
        <w:rPr>
          <w:snapToGrid w:val="0"/>
          <w:kern w:val="0"/>
          <w:position w:val="6"/>
          <w:szCs w:val="21"/>
        </w:rPr>
        <w:t>AM)</w:t>
      </w:r>
    </w:p>
    <w:p w14:paraId="6BEA0866" w14:textId="0B8D8DD3" w:rsidR="0056245C" w:rsidRDefault="00EF0425" w:rsidP="008338DB">
      <w:pPr>
        <w:jc w:val="left"/>
        <w:rPr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ab/>
      </w:r>
      <w:r w:rsidR="000A24EE">
        <w:rPr>
          <w:rFonts w:hint="eastAsia"/>
          <w:snapToGrid w:val="0"/>
          <w:kern w:val="0"/>
          <w:position w:val="6"/>
          <w:szCs w:val="21"/>
        </w:rPr>
        <w:t>在实验中，为了观察到调制度为</w:t>
      </w:r>
      <w:r w:rsidR="00FF6317">
        <w:rPr>
          <w:rFonts w:hint="eastAsia"/>
          <w:snapToGrid w:val="0"/>
          <w:kern w:val="0"/>
          <w:position w:val="6"/>
          <w:szCs w:val="21"/>
        </w:rPr>
        <w:t>3</w:t>
      </w:r>
      <w:r w:rsidR="00FF6317">
        <w:rPr>
          <w:snapToGrid w:val="0"/>
          <w:kern w:val="0"/>
          <w:position w:val="6"/>
          <w:szCs w:val="21"/>
        </w:rPr>
        <w:t>0%</w:t>
      </w:r>
      <w:r w:rsidR="00FF6317">
        <w:rPr>
          <w:rFonts w:hint="eastAsia"/>
          <w:snapToGrid w:val="0"/>
          <w:kern w:val="0"/>
          <w:position w:val="6"/>
          <w:szCs w:val="21"/>
        </w:rPr>
        <w:t>的波形，我们将调制信号设置为</w:t>
      </w:r>
      <w:r w:rsidR="00FF6317">
        <w:rPr>
          <w:rFonts w:hint="eastAsia"/>
          <w:snapToGrid w:val="0"/>
          <w:kern w:val="0"/>
          <w:position w:val="6"/>
          <w:szCs w:val="21"/>
        </w:rPr>
        <w:t>1kHz</w:t>
      </w:r>
      <w:r w:rsidR="00FF6317">
        <w:rPr>
          <w:rFonts w:hint="eastAsia"/>
          <w:snapToGrid w:val="0"/>
          <w:kern w:val="0"/>
          <w:position w:val="6"/>
          <w:szCs w:val="21"/>
        </w:rPr>
        <w:t>，大小为</w:t>
      </w:r>
      <w:r w:rsidR="008338DB">
        <w:rPr>
          <w:rFonts w:hint="eastAsia"/>
          <w:snapToGrid w:val="0"/>
          <w:kern w:val="0"/>
          <w:position w:val="6"/>
          <w:szCs w:val="21"/>
        </w:rPr>
        <w:t xml:space="preserve"> </w:t>
      </w:r>
      <w:r w:rsidR="008338DB">
        <w:rPr>
          <w:snapToGrid w:val="0"/>
          <w:kern w:val="0"/>
          <w:position w:val="6"/>
          <w:szCs w:val="21"/>
        </w:rPr>
        <w:t xml:space="preserve"> </w:t>
      </w:r>
      <w:r w:rsidR="00FF6317">
        <w:rPr>
          <w:rFonts w:hint="eastAsia"/>
          <w:snapToGrid w:val="0"/>
          <w:kern w:val="0"/>
          <w:position w:val="6"/>
          <w:szCs w:val="21"/>
        </w:rPr>
        <w:t>-</w:t>
      </w:r>
      <w:r w:rsidR="00FF6317">
        <w:rPr>
          <w:snapToGrid w:val="0"/>
          <w:kern w:val="0"/>
          <w:position w:val="6"/>
          <w:szCs w:val="21"/>
        </w:rPr>
        <w:t>12</w:t>
      </w:r>
      <w:r w:rsidR="00FF6317">
        <w:rPr>
          <w:rFonts w:hint="eastAsia"/>
          <w:snapToGrid w:val="0"/>
          <w:kern w:val="0"/>
          <w:position w:val="6"/>
          <w:szCs w:val="21"/>
        </w:rPr>
        <w:t>d</w:t>
      </w:r>
      <w:r w:rsidR="00FF6317">
        <w:rPr>
          <w:snapToGrid w:val="0"/>
          <w:kern w:val="0"/>
          <w:position w:val="6"/>
          <w:szCs w:val="21"/>
        </w:rPr>
        <w:t>Bm</w:t>
      </w:r>
      <w:r w:rsidR="00FF6317">
        <w:rPr>
          <w:rFonts w:hint="eastAsia"/>
          <w:snapToGrid w:val="0"/>
          <w:kern w:val="0"/>
          <w:position w:val="6"/>
          <w:szCs w:val="21"/>
        </w:rPr>
        <w:t>的正弦波。</w:t>
      </w:r>
    </w:p>
    <w:p w14:paraId="50868489" w14:textId="0DF19A4A" w:rsidR="00871BFB" w:rsidRDefault="00871BFB" w:rsidP="008338DB">
      <w:pPr>
        <w:jc w:val="left"/>
        <w:rPr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ab/>
      </w:r>
      <w:r>
        <w:rPr>
          <w:rFonts w:hint="eastAsia"/>
          <w:snapToGrid w:val="0"/>
          <w:kern w:val="0"/>
          <w:position w:val="6"/>
          <w:szCs w:val="21"/>
        </w:rPr>
        <w:t>时域法调制度测量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A47418" w14:paraId="4F9DB324" w14:textId="77777777" w:rsidTr="00CA4104">
        <w:trPr>
          <w:jc w:val="center"/>
        </w:trPr>
        <w:tc>
          <w:tcPr>
            <w:tcW w:w="2765" w:type="dxa"/>
          </w:tcPr>
          <w:p w14:paraId="3320D9C9" w14:textId="088CAB51" w:rsidR="00A47418" w:rsidRDefault="00A47418" w:rsidP="00CA4104">
            <w:pPr>
              <w:jc w:val="center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调制度为</w:t>
            </w: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3</w:t>
            </w:r>
            <w:r>
              <w:rPr>
                <w:snapToGrid w:val="0"/>
                <w:kern w:val="0"/>
                <w:position w:val="6"/>
                <w:szCs w:val="21"/>
              </w:rPr>
              <w:t>0%</w:t>
            </w: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时波形</w:t>
            </w:r>
          </w:p>
        </w:tc>
        <w:tc>
          <w:tcPr>
            <w:tcW w:w="2765" w:type="dxa"/>
          </w:tcPr>
          <w:p w14:paraId="0E4FB0B7" w14:textId="469488D5" w:rsidR="00A47418" w:rsidRDefault="00A47418" w:rsidP="00CA4104">
            <w:pPr>
              <w:jc w:val="center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调制度为</w:t>
            </w: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5</w:t>
            </w:r>
            <w:r>
              <w:rPr>
                <w:snapToGrid w:val="0"/>
                <w:kern w:val="0"/>
                <w:position w:val="6"/>
                <w:szCs w:val="21"/>
              </w:rPr>
              <w:t>0%</w:t>
            </w: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时波形</w:t>
            </w:r>
          </w:p>
        </w:tc>
        <w:tc>
          <w:tcPr>
            <w:tcW w:w="2766" w:type="dxa"/>
          </w:tcPr>
          <w:p w14:paraId="223B14E7" w14:textId="58F1023A" w:rsidR="00A47418" w:rsidRDefault="00A47418" w:rsidP="00CA4104">
            <w:pPr>
              <w:jc w:val="center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调制度为</w:t>
            </w: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1</w:t>
            </w:r>
            <w:r>
              <w:rPr>
                <w:snapToGrid w:val="0"/>
                <w:kern w:val="0"/>
                <w:position w:val="6"/>
                <w:szCs w:val="21"/>
              </w:rPr>
              <w:t>00%</w:t>
            </w: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时波形</w:t>
            </w:r>
          </w:p>
        </w:tc>
      </w:tr>
      <w:tr w:rsidR="00A47418" w14:paraId="25AAA664" w14:textId="77777777" w:rsidTr="00CA4104">
        <w:trPr>
          <w:jc w:val="center"/>
        </w:trPr>
        <w:tc>
          <w:tcPr>
            <w:tcW w:w="2765" w:type="dxa"/>
          </w:tcPr>
          <w:p w14:paraId="6FEE4205" w14:textId="0FDFE265" w:rsidR="00A47418" w:rsidRDefault="00A47418" w:rsidP="00CA4104">
            <w:pPr>
              <w:jc w:val="center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AFD0453" wp14:editId="779BB080">
                  <wp:extent cx="1130233" cy="90000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0233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2267A0C5" w14:textId="301F14E6" w:rsidR="00A47418" w:rsidRDefault="00A47418" w:rsidP="00CA4104">
            <w:pPr>
              <w:jc w:val="center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3717DDE" wp14:editId="23F67DF9">
                  <wp:extent cx="1220727" cy="90000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727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7C8F6F38" w14:textId="67B2146C" w:rsidR="00A47418" w:rsidRDefault="00A47418" w:rsidP="00CA4104">
            <w:pPr>
              <w:jc w:val="center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5C671CA" wp14:editId="19082435">
                  <wp:extent cx="1190131" cy="900000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131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D2577A" w14:textId="77777777" w:rsidR="00981D62" w:rsidRDefault="00981D62" w:rsidP="008338DB">
      <w:pPr>
        <w:jc w:val="left"/>
        <w:rPr>
          <w:snapToGrid w:val="0"/>
          <w:kern w:val="0"/>
          <w:position w:val="6"/>
          <w:szCs w:val="21"/>
        </w:rPr>
      </w:pPr>
    </w:p>
    <w:p w14:paraId="7350E16D" w14:textId="06FA5E56" w:rsidR="00871BFB" w:rsidRDefault="00871BFB" w:rsidP="008338DB">
      <w:pPr>
        <w:jc w:val="left"/>
        <w:rPr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ab/>
      </w:r>
      <w:r>
        <w:rPr>
          <w:rFonts w:hint="eastAsia"/>
          <w:snapToGrid w:val="0"/>
          <w:kern w:val="0"/>
          <w:position w:val="6"/>
          <w:szCs w:val="21"/>
        </w:rPr>
        <w:t>频域法调制度测量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A95C3F" w14:paraId="1C0BA23F" w14:textId="77777777" w:rsidTr="00396EEF">
        <w:trPr>
          <w:jc w:val="center"/>
        </w:trPr>
        <w:tc>
          <w:tcPr>
            <w:tcW w:w="2765" w:type="dxa"/>
          </w:tcPr>
          <w:p w14:paraId="34F3A208" w14:textId="12FB1970" w:rsidR="00A95C3F" w:rsidRDefault="00A95C3F" w:rsidP="00396EEF">
            <w:pPr>
              <w:jc w:val="center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Δ</w:t>
            </w: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=</w:t>
            </w:r>
            <w:r>
              <w:rPr>
                <w:snapToGrid w:val="0"/>
                <w:kern w:val="0"/>
                <w:position w:val="6"/>
                <w:szCs w:val="21"/>
              </w:rPr>
              <w:t xml:space="preserve"> </w:t>
            </w: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-16.5d</w:t>
            </w:r>
            <w:r>
              <w:rPr>
                <w:snapToGrid w:val="0"/>
                <w:kern w:val="0"/>
                <w:position w:val="6"/>
                <w:szCs w:val="21"/>
              </w:rPr>
              <w:t>B</w:t>
            </w: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m</w:t>
            </w: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时频谱</w:t>
            </w:r>
          </w:p>
        </w:tc>
        <w:tc>
          <w:tcPr>
            <w:tcW w:w="2765" w:type="dxa"/>
          </w:tcPr>
          <w:p w14:paraId="019BE51A" w14:textId="3332B74A" w:rsidR="00A95C3F" w:rsidRDefault="00470B0F" w:rsidP="00396EEF">
            <w:pPr>
              <w:jc w:val="center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Δ</w:t>
            </w: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=</w:t>
            </w:r>
            <w:r>
              <w:rPr>
                <w:snapToGrid w:val="0"/>
                <w:kern w:val="0"/>
                <w:position w:val="6"/>
                <w:szCs w:val="21"/>
              </w:rPr>
              <w:t xml:space="preserve"> </w:t>
            </w: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-1</w:t>
            </w:r>
            <w:r>
              <w:rPr>
                <w:snapToGrid w:val="0"/>
                <w:kern w:val="0"/>
                <w:position w:val="6"/>
                <w:szCs w:val="21"/>
              </w:rPr>
              <w:t>2</w:t>
            </w: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d</w:t>
            </w:r>
            <w:r>
              <w:rPr>
                <w:snapToGrid w:val="0"/>
                <w:kern w:val="0"/>
                <w:position w:val="6"/>
                <w:szCs w:val="21"/>
              </w:rPr>
              <w:t>B</w:t>
            </w: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m</w:t>
            </w: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时频谱</w:t>
            </w:r>
          </w:p>
        </w:tc>
        <w:tc>
          <w:tcPr>
            <w:tcW w:w="2766" w:type="dxa"/>
          </w:tcPr>
          <w:p w14:paraId="54B0C1E7" w14:textId="69950798" w:rsidR="00A95C3F" w:rsidRDefault="00470B0F" w:rsidP="00396EEF">
            <w:pPr>
              <w:jc w:val="center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Δ</w:t>
            </w: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=</w:t>
            </w:r>
            <w:r>
              <w:rPr>
                <w:snapToGrid w:val="0"/>
                <w:kern w:val="0"/>
                <w:position w:val="6"/>
                <w:szCs w:val="21"/>
              </w:rPr>
              <w:t xml:space="preserve"> </w:t>
            </w: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-6d</w:t>
            </w:r>
            <w:r>
              <w:rPr>
                <w:snapToGrid w:val="0"/>
                <w:kern w:val="0"/>
                <w:position w:val="6"/>
                <w:szCs w:val="21"/>
              </w:rPr>
              <w:t>B</w:t>
            </w: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m</w:t>
            </w: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时频谱</w:t>
            </w:r>
          </w:p>
        </w:tc>
      </w:tr>
      <w:tr w:rsidR="00A95C3F" w14:paraId="79962C85" w14:textId="77777777" w:rsidTr="00396EEF">
        <w:trPr>
          <w:jc w:val="center"/>
        </w:trPr>
        <w:tc>
          <w:tcPr>
            <w:tcW w:w="2765" w:type="dxa"/>
          </w:tcPr>
          <w:p w14:paraId="055C1C56" w14:textId="263C0B6A" w:rsidR="00A95C3F" w:rsidRDefault="00470B0F" w:rsidP="00396EEF">
            <w:pPr>
              <w:jc w:val="center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88EA4B7" wp14:editId="4351FE0F">
                  <wp:extent cx="1500000" cy="900000"/>
                  <wp:effectExtent l="0" t="0" r="508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39B7D3BA" w14:textId="11C6E7DC" w:rsidR="00A95C3F" w:rsidRDefault="00470B0F" w:rsidP="00396EEF">
            <w:pPr>
              <w:jc w:val="center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6B999EC" wp14:editId="6952B2A5">
                  <wp:extent cx="1489420" cy="900000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42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5C426128" w14:textId="0645DED4" w:rsidR="00A95C3F" w:rsidRDefault="00470B0F" w:rsidP="00396EEF">
            <w:pPr>
              <w:jc w:val="center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1822409" wp14:editId="38AD4FE0">
                  <wp:extent cx="1496658" cy="900000"/>
                  <wp:effectExtent l="0" t="0" r="889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658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FAA80E" w14:textId="3BE5A6F2" w:rsidR="006E6565" w:rsidRPr="00376CD3" w:rsidRDefault="00BF7493" w:rsidP="00376CD3">
      <w:pPr>
        <w:jc w:val="left"/>
        <w:rPr>
          <w:snapToGrid w:val="0"/>
          <w:kern w:val="0"/>
          <w:position w:val="6"/>
          <w:szCs w:val="21"/>
        </w:rPr>
      </w:pPr>
      <w:r w:rsidRPr="00376CD3">
        <w:rPr>
          <w:snapToGrid w:val="0"/>
          <w:kern w:val="0"/>
          <w:position w:val="6"/>
          <w:szCs w:val="21"/>
        </w:rPr>
        <w:tab/>
      </w:r>
      <w:r w:rsidRPr="00376CD3">
        <w:rPr>
          <w:rFonts w:hint="eastAsia"/>
          <w:snapToGrid w:val="0"/>
          <w:kern w:val="0"/>
          <w:position w:val="6"/>
          <w:szCs w:val="21"/>
        </w:rPr>
        <w:t>根据公式</w:t>
      </w:r>
    </w:p>
    <w:p w14:paraId="744273D8" w14:textId="3DAB76E5" w:rsidR="00376CD3" w:rsidRPr="00376CD3" w:rsidRDefault="00376CD3" w:rsidP="00376CD3">
      <w:pPr>
        <w:spacing w:line="276" w:lineRule="auto"/>
        <w:rPr>
          <w:rFonts w:ascii="Cambria Math"/>
          <w:i/>
        </w:rPr>
      </w:pPr>
      <m:oMathPara>
        <m:oMath>
          <m:r>
            <w:rPr>
              <w:rFonts w:ascii="Cambria Math" w:hAnsi="Cambria Math"/>
            </w:rPr>
            <m:t>m=2×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Δ/20</m:t>
              </m:r>
            </m:sup>
          </m:sSup>
          <m:r>
            <w:rPr>
              <w:rFonts w:ascii="Cambria Math" w:hAnsi="Cambria Math"/>
            </w:rPr>
            <m:t>×100%</m:t>
          </m:r>
        </m:oMath>
      </m:oMathPara>
    </w:p>
    <w:p w14:paraId="102BD06C" w14:textId="77777777" w:rsidR="003D0AAD" w:rsidRDefault="00376CD3" w:rsidP="00376CD3">
      <w:pPr>
        <w:jc w:val="left"/>
        <w:rPr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ab/>
      </w:r>
      <w:r>
        <w:rPr>
          <w:rFonts w:hint="eastAsia"/>
          <w:snapToGrid w:val="0"/>
          <w:kern w:val="0"/>
          <w:position w:val="6"/>
          <w:szCs w:val="21"/>
        </w:rPr>
        <w:t>边带与载波幅度差为</w:t>
      </w:r>
      <w:r>
        <w:rPr>
          <w:rFonts w:hint="eastAsia"/>
          <w:snapToGrid w:val="0"/>
          <w:kern w:val="0"/>
          <w:position w:val="6"/>
          <w:szCs w:val="21"/>
        </w:rPr>
        <w:t>-16.5d</w:t>
      </w:r>
      <w:r>
        <w:rPr>
          <w:snapToGrid w:val="0"/>
          <w:kern w:val="0"/>
          <w:position w:val="6"/>
          <w:szCs w:val="21"/>
        </w:rPr>
        <w:t>B</w:t>
      </w:r>
      <w:r>
        <w:rPr>
          <w:rFonts w:hint="eastAsia"/>
          <w:snapToGrid w:val="0"/>
          <w:kern w:val="0"/>
          <w:position w:val="6"/>
          <w:szCs w:val="21"/>
        </w:rPr>
        <w:t>m</w:t>
      </w:r>
      <w:r>
        <w:rPr>
          <w:rFonts w:hint="eastAsia"/>
          <w:snapToGrid w:val="0"/>
          <w:kern w:val="0"/>
          <w:position w:val="6"/>
          <w:szCs w:val="21"/>
        </w:rPr>
        <w:t>，</w:t>
      </w:r>
      <w:r>
        <w:rPr>
          <w:rFonts w:hint="eastAsia"/>
          <w:snapToGrid w:val="0"/>
          <w:kern w:val="0"/>
          <w:position w:val="6"/>
          <w:szCs w:val="21"/>
        </w:rPr>
        <w:t>-12dBm</w:t>
      </w:r>
      <w:r>
        <w:rPr>
          <w:rFonts w:hint="eastAsia"/>
          <w:snapToGrid w:val="0"/>
          <w:kern w:val="0"/>
          <w:position w:val="6"/>
          <w:szCs w:val="21"/>
        </w:rPr>
        <w:t>，</w:t>
      </w:r>
      <w:r>
        <w:rPr>
          <w:rFonts w:hint="eastAsia"/>
          <w:snapToGrid w:val="0"/>
          <w:kern w:val="0"/>
          <w:position w:val="6"/>
          <w:szCs w:val="21"/>
        </w:rPr>
        <w:t>-6dBm</w:t>
      </w:r>
      <w:r>
        <w:rPr>
          <w:rFonts w:hint="eastAsia"/>
          <w:snapToGrid w:val="0"/>
          <w:kern w:val="0"/>
          <w:position w:val="6"/>
          <w:szCs w:val="21"/>
        </w:rPr>
        <w:t>时，</w:t>
      </w:r>
    </w:p>
    <w:p w14:paraId="63CC1042" w14:textId="5D2DE04D" w:rsidR="00CF6138" w:rsidRDefault="00376CD3" w:rsidP="003D0AAD">
      <w:pPr>
        <w:ind w:firstLine="420"/>
        <w:jc w:val="left"/>
        <w:rPr>
          <w:snapToGrid w:val="0"/>
          <w:kern w:val="0"/>
          <w:position w:val="6"/>
          <w:szCs w:val="21"/>
        </w:rPr>
      </w:pPr>
      <w:r>
        <w:rPr>
          <w:rFonts w:hint="eastAsia"/>
          <w:snapToGrid w:val="0"/>
          <w:kern w:val="0"/>
          <w:position w:val="6"/>
          <w:szCs w:val="21"/>
        </w:rPr>
        <w:t>相应调制度分别</w:t>
      </w:r>
      <w:r w:rsidR="00CD3910">
        <w:rPr>
          <w:rFonts w:hint="eastAsia"/>
          <w:snapToGrid w:val="0"/>
          <w:kern w:val="0"/>
          <w:position w:val="6"/>
          <w:szCs w:val="21"/>
        </w:rPr>
        <w:t>约</w:t>
      </w:r>
      <w:r>
        <w:rPr>
          <w:rFonts w:hint="eastAsia"/>
          <w:snapToGrid w:val="0"/>
          <w:kern w:val="0"/>
          <w:position w:val="6"/>
          <w:szCs w:val="21"/>
        </w:rPr>
        <w:t>为</w:t>
      </w:r>
      <w:r w:rsidR="00CC397A">
        <w:rPr>
          <w:snapToGrid w:val="0"/>
          <w:kern w:val="0"/>
          <w:position w:val="6"/>
          <w:szCs w:val="21"/>
        </w:rPr>
        <w:t>30</w:t>
      </w:r>
      <w:r>
        <w:rPr>
          <w:rFonts w:hint="eastAsia"/>
          <w:snapToGrid w:val="0"/>
          <w:kern w:val="0"/>
          <w:position w:val="6"/>
          <w:szCs w:val="21"/>
        </w:rPr>
        <w:t>%</w:t>
      </w:r>
      <w:r>
        <w:rPr>
          <w:rFonts w:hint="eastAsia"/>
          <w:snapToGrid w:val="0"/>
          <w:kern w:val="0"/>
          <w:position w:val="6"/>
          <w:szCs w:val="21"/>
        </w:rPr>
        <w:t>，</w:t>
      </w:r>
      <w:r>
        <w:rPr>
          <w:rFonts w:hint="eastAsia"/>
          <w:snapToGrid w:val="0"/>
          <w:kern w:val="0"/>
          <w:position w:val="6"/>
          <w:szCs w:val="21"/>
        </w:rPr>
        <w:t>50%</w:t>
      </w:r>
      <w:r>
        <w:rPr>
          <w:rFonts w:hint="eastAsia"/>
          <w:snapToGrid w:val="0"/>
          <w:kern w:val="0"/>
          <w:position w:val="6"/>
          <w:szCs w:val="21"/>
        </w:rPr>
        <w:t>，</w:t>
      </w:r>
      <w:r>
        <w:rPr>
          <w:rFonts w:hint="eastAsia"/>
          <w:snapToGrid w:val="0"/>
          <w:kern w:val="0"/>
          <w:position w:val="6"/>
          <w:szCs w:val="21"/>
        </w:rPr>
        <w:t>100%</w:t>
      </w:r>
    </w:p>
    <w:p w14:paraId="4402C54F" w14:textId="3FF98363" w:rsidR="00CD3910" w:rsidRDefault="00CD3910" w:rsidP="003D0AAD">
      <w:pPr>
        <w:ind w:firstLine="420"/>
        <w:jc w:val="left"/>
        <w:rPr>
          <w:snapToGrid w:val="0"/>
          <w:kern w:val="0"/>
          <w:position w:val="6"/>
          <w:szCs w:val="21"/>
        </w:rPr>
      </w:pPr>
      <w:r>
        <w:rPr>
          <w:rFonts w:hint="eastAsia"/>
          <w:snapToGrid w:val="0"/>
          <w:kern w:val="0"/>
          <w:position w:val="6"/>
          <w:szCs w:val="21"/>
        </w:rPr>
        <w:t>实际实验中，测得的边带与载波幅度差为</w:t>
      </w:r>
      <w:r>
        <w:rPr>
          <w:rFonts w:hint="eastAsia"/>
          <w:snapToGrid w:val="0"/>
          <w:kern w:val="0"/>
          <w:position w:val="6"/>
          <w:szCs w:val="21"/>
        </w:rPr>
        <w:t>-16.5</w:t>
      </w:r>
      <w:r>
        <w:rPr>
          <w:snapToGrid w:val="0"/>
          <w:kern w:val="0"/>
          <w:position w:val="6"/>
          <w:szCs w:val="21"/>
        </w:rPr>
        <w:t>0</w:t>
      </w:r>
      <w:r>
        <w:rPr>
          <w:rFonts w:hint="eastAsia"/>
          <w:snapToGrid w:val="0"/>
          <w:kern w:val="0"/>
          <w:position w:val="6"/>
          <w:szCs w:val="21"/>
        </w:rPr>
        <w:t>d</w:t>
      </w:r>
      <w:r>
        <w:rPr>
          <w:snapToGrid w:val="0"/>
          <w:kern w:val="0"/>
          <w:position w:val="6"/>
          <w:szCs w:val="21"/>
        </w:rPr>
        <w:t>B</w:t>
      </w:r>
      <w:r>
        <w:rPr>
          <w:rFonts w:hint="eastAsia"/>
          <w:snapToGrid w:val="0"/>
          <w:kern w:val="0"/>
          <w:position w:val="6"/>
          <w:szCs w:val="21"/>
        </w:rPr>
        <w:t>m</w:t>
      </w:r>
      <w:r>
        <w:rPr>
          <w:rFonts w:hint="eastAsia"/>
          <w:snapToGrid w:val="0"/>
          <w:kern w:val="0"/>
          <w:position w:val="6"/>
          <w:szCs w:val="21"/>
        </w:rPr>
        <w:t>，</w:t>
      </w:r>
      <w:r>
        <w:rPr>
          <w:rFonts w:hint="eastAsia"/>
          <w:snapToGrid w:val="0"/>
          <w:kern w:val="0"/>
          <w:position w:val="6"/>
          <w:szCs w:val="21"/>
        </w:rPr>
        <w:t>-12</w:t>
      </w:r>
      <w:r>
        <w:rPr>
          <w:snapToGrid w:val="0"/>
          <w:kern w:val="0"/>
          <w:position w:val="6"/>
          <w:szCs w:val="21"/>
        </w:rPr>
        <w:t>.05</w:t>
      </w:r>
      <w:r>
        <w:rPr>
          <w:rFonts w:hint="eastAsia"/>
          <w:snapToGrid w:val="0"/>
          <w:kern w:val="0"/>
          <w:position w:val="6"/>
          <w:szCs w:val="21"/>
        </w:rPr>
        <w:t>dBm</w:t>
      </w:r>
      <w:r>
        <w:rPr>
          <w:rFonts w:hint="eastAsia"/>
          <w:snapToGrid w:val="0"/>
          <w:kern w:val="0"/>
          <w:position w:val="6"/>
          <w:szCs w:val="21"/>
        </w:rPr>
        <w:t>，</w:t>
      </w:r>
      <w:r>
        <w:rPr>
          <w:rFonts w:hint="eastAsia"/>
          <w:snapToGrid w:val="0"/>
          <w:kern w:val="0"/>
          <w:position w:val="6"/>
          <w:szCs w:val="21"/>
        </w:rPr>
        <w:t>-6</w:t>
      </w:r>
      <w:r>
        <w:rPr>
          <w:snapToGrid w:val="0"/>
          <w:kern w:val="0"/>
          <w:position w:val="6"/>
          <w:szCs w:val="21"/>
        </w:rPr>
        <w:t>.01</w:t>
      </w:r>
      <w:r>
        <w:rPr>
          <w:rFonts w:hint="eastAsia"/>
          <w:snapToGrid w:val="0"/>
          <w:kern w:val="0"/>
          <w:position w:val="6"/>
          <w:szCs w:val="21"/>
        </w:rPr>
        <w:t>dBm</w:t>
      </w:r>
      <w:r>
        <w:rPr>
          <w:rFonts w:hint="eastAsia"/>
          <w:snapToGrid w:val="0"/>
          <w:kern w:val="0"/>
          <w:position w:val="6"/>
          <w:szCs w:val="21"/>
        </w:rPr>
        <w:t>，</w:t>
      </w:r>
    </w:p>
    <w:p w14:paraId="62324561" w14:textId="2A6CEAFF" w:rsidR="00CD3910" w:rsidRPr="00CD3910" w:rsidRDefault="00CD3910" w:rsidP="00C34C91">
      <w:pPr>
        <w:ind w:firstLine="420"/>
        <w:jc w:val="left"/>
        <w:rPr>
          <w:snapToGrid w:val="0"/>
          <w:kern w:val="0"/>
          <w:position w:val="6"/>
          <w:szCs w:val="21"/>
        </w:rPr>
      </w:pPr>
      <w:r>
        <w:rPr>
          <w:rFonts w:hint="eastAsia"/>
          <w:snapToGrid w:val="0"/>
          <w:kern w:val="0"/>
          <w:position w:val="6"/>
          <w:szCs w:val="21"/>
        </w:rPr>
        <w:t>相应调制度分别约为</w:t>
      </w:r>
      <w:r>
        <w:rPr>
          <w:snapToGrid w:val="0"/>
          <w:kern w:val="0"/>
          <w:position w:val="6"/>
          <w:szCs w:val="21"/>
        </w:rPr>
        <w:t>29.92</w:t>
      </w:r>
      <w:r>
        <w:rPr>
          <w:rFonts w:hint="eastAsia"/>
          <w:snapToGrid w:val="0"/>
          <w:kern w:val="0"/>
          <w:position w:val="6"/>
          <w:szCs w:val="21"/>
        </w:rPr>
        <w:t>%</w:t>
      </w:r>
      <w:r>
        <w:rPr>
          <w:rFonts w:hint="eastAsia"/>
          <w:snapToGrid w:val="0"/>
          <w:kern w:val="0"/>
          <w:position w:val="6"/>
          <w:szCs w:val="21"/>
        </w:rPr>
        <w:t>，</w:t>
      </w:r>
      <w:r>
        <w:rPr>
          <w:snapToGrid w:val="0"/>
          <w:kern w:val="0"/>
          <w:position w:val="6"/>
          <w:szCs w:val="21"/>
        </w:rPr>
        <w:t>49.94</w:t>
      </w:r>
      <w:r>
        <w:rPr>
          <w:rFonts w:hint="eastAsia"/>
          <w:snapToGrid w:val="0"/>
          <w:kern w:val="0"/>
          <w:position w:val="6"/>
          <w:szCs w:val="21"/>
        </w:rPr>
        <w:t>%</w:t>
      </w:r>
      <w:r>
        <w:rPr>
          <w:rFonts w:hint="eastAsia"/>
          <w:snapToGrid w:val="0"/>
          <w:kern w:val="0"/>
          <w:position w:val="6"/>
          <w:szCs w:val="21"/>
        </w:rPr>
        <w:t>，</w:t>
      </w:r>
      <w:r>
        <w:rPr>
          <w:rFonts w:hint="eastAsia"/>
          <w:snapToGrid w:val="0"/>
          <w:kern w:val="0"/>
          <w:position w:val="6"/>
          <w:szCs w:val="21"/>
        </w:rPr>
        <w:t>100</w:t>
      </w:r>
      <w:r>
        <w:rPr>
          <w:snapToGrid w:val="0"/>
          <w:kern w:val="0"/>
          <w:position w:val="6"/>
          <w:szCs w:val="21"/>
        </w:rPr>
        <w:t>.12</w:t>
      </w:r>
      <w:r>
        <w:rPr>
          <w:rFonts w:hint="eastAsia"/>
          <w:snapToGrid w:val="0"/>
          <w:kern w:val="0"/>
          <w:position w:val="6"/>
          <w:szCs w:val="21"/>
        </w:rPr>
        <w:t>%</w:t>
      </w:r>
    </w:p>
    <w:p w14:paraId="3C4517EC" w14:textId="5583510A" w:rsidR="009C610A" w:rsidRDefault="009C610A" w:rsidP="003D0AAD">
      <w:pPr>
        <w:ind w:firstLine="420"/>
        <w:jc w:val="left"/>
        <w:rPr>
          <w:snapToGrid w:val="0"/>
          <w:kern w:val="0"/>
          <w:position w:val="6"/>
          <w:szCs w:val="21"/>
        </w:rPr>
      </w:pPr>
    </w:p>
    <w:p w14:paraId="29C8CB1F" w14:textId="408A5E5F" w:rsidR="0017021E" w:rsidRDefault="008A1990" w:rsidP="003D0AAD">
      <w:pPr>
        <w:ind w:firstLine="420"/>
        <w:jc w:val="left"/>
        <w:rPr>
          <w:snapToGrid w:val="0"/>
          <w:kern w:val="0"/>
          <w:position w:val="6"/>
          <w:szCs w:val="21"/>
        </w:rPr>
      </w:pPr>
      <w:r>
        <w:rPr>
          <w:rFonts w:hint="eastAsia"/>
          <w:snapToGrid w:val="0"/>
          <w:kern w:val="0"/>
          <w:position w:val="6"/>
          <w:szCs w:val="21"/>
        </w:rPr>
        <w:t>(</w:t>
      </w:r>
      <w:r>
        <w:rPr>
          <w:snapToGrid w:val="0"/>
          <w:kern w:val="0"/>
          <w:position w:val="6"/>
          <w:szCs w:val="21"/>
        </w:rPr>
        <w:t>2)</w:t>
      </w:r>
      <w:r w:rsidR="006B40C7">
        <w:rPr>
          <w:snapToGrid w:val="0"/>
          <w:kern w:val="0"/>
          <w:position w:val="6"/>
          <w:szCs w:val="21"/>
        </w:rPr>
        <w:t xml:space="preserve"> </w:t>
      </w:r>
      <w:r w:rsidR="006B40C7">
        <w:rPr>
          <w:rFonts w:hint="eastAsia"/>
          <w:snapToGrid w:val="0"/>
          <w:kern w:val="0"/>
          <w:position w:val="6"/>
          <w:szCs w:val="21"/>
        </w:rPr>
        <w:t>双边带调制</w:t>
      </w:r>
      <w:r w:rsidR="006B40C7">
        <w:rPr>
          <w:rFonts w:hint="eastAsia"/>
          <w:snapToGrid w:val="0"/>
          <w:kern w:val="0"/>
          <w:position w:val="6"/>
          <w:szCs w:val="21"/>
        </w:rPr>
        <w:t>(</w:t>
      </w:r>
      <w:r w:rsidR="006B40C7">
        <w:rPr>
          <w:snapToGrid w:val="0"/>
          <w:kern w:val="0"/>
          <w:position w:val="6"/>
          <w:szCs w:val="21"/>
        </w:rPr>
        <w:t>DSB)</w:t>
      </w:r>
    </w:p>
    <w:p w14:paraId="17533E9A" w14:textId="2A70131D" w:rsidR="00E767D6" w:rsidRDefault="006C16A6" w:rsidP="003D0AAD">
      <w:pPr>
        <w:ind w:firstLine="420"/>
        <w:jc w:val="left"/>
        <w:rPr>
          <w:snapToGrid w:val="0"/>
          <w:kern w:val="0"/>
          <w:position w:val="6"/>
          <w:szCs w:val="21"/>
        </w:rPr>
      </w:pPr>
      <w:r w:rsidRPr="006C16A6">
        <w:rPr>
          <w:rFonts w:hint="eastAsia"/>
          <w:snapToGrid w:val="0"/>
          <w:kern w:val="0"/>
          <w:position w:val="6"/>
          <w:szCs w:val="21"/>
        </w:rPr>
        <w:t>在普通幅度调制的基础上，调节电位器</w:t>
      </w:r>
      <w:r w:rsidRPr="006C16A6">
        <w:rPr>
          <w:snapToGrid w:val="0"/>
          <w:kern w:val="0"/>
          <w:position w:val="6"/>
          <w:szCs w:val="21"/>
        </w:rPr>
        <w:t>WR1</w:t>
      </w:r>
      <w:r w:rsidRPr="006C16A6">
        <w:rPr>
          <w:rFonts w:hint="eastAsia"/>
          <w:snapToGrid w:val="0"/>
          <w:kern w:val="0"/>
          <w:position w:val="6"/>
          <w:szCs w:val="21"/>
        </w:rPr>
        <w:t>，同时观察信号频谱，直到频谱中载波分量降到最低，这就实现抑制载波幅度调制</w:t>
      </w:r>
      <w:r w:rsidR="00DE3C80">
        <w:rPr>
          <w:rFonts w:hint="eastAsia"/>
          <w:snapToGrid w:val="0"/>
          <w:kern w:val="0"/>
          <w:position w:val="6"/>
          <w:szCs w:val="21"/>
        </w:rPr>
        <w:t>(</w:t>
      </w:r>
      <w:r w:rsidRPr="006C16A6">
        <w:rPr>
          <w:snapToGrid w:val="0"/>
          <w:kern w:val="0"/>
          <w:position w:val="6"/>
          <w:szCs w:val="21"/>
        </w:rPr>
        <w:t>DSB</w:t>
      </w:r>
      <w:r w:rsidR="00DE3C80">
        <w:rPr>
          <w:rFonts w:hint="eastAsia"/>
          <w:snapToGrid w:val="0"/>
          <w:kern w:val="0"/>
          <w:position w:val="6"/>
          <w:szCs w:val="21"/>
        </w:rPr>
        <w:t>)</w:t>
      </w:r>
      <w:r w:rsidRPr="006C16A6">
        <w:rPr>
          <w:rFonts w:hint="eastAsia"/>
          <w:snapToGrid w:val="0"/>
          <w:kern w:val="0"/>
          <w:position w:val="6"/>
          <w:szCs w:val="21"/>
        </w:rPr>
        <w:t>。</w:t>
      </w:r>
    </w:p>
    <w:p w14:paraId="42222E5D" w14:textId="61F079D4" w:rsidR="006421A6" w:rsidRDefault="00EB35ED" w:rsidP="003D0AAD">
      <w:pPr>
        <w:ind w:firstLine="420"/>
        <w:jc w:val="left"/>
        <w:rPr>
          <w:snapToGrid w:val="0"/>
          <w:kern w:val="0"/>
          <w:position w:val="6"/>
          <w:szCs w:val="21"/>
        </w:rPr>
      </w:pPr>
      <w:r>
        <w:rPr>
          <w:rFonts w:hint="eastAsia"/>
          <w:snapToGrid w:val="0"/>
          <w:kern w:val="0"/>
          <w:position w:val="6"/>
          <w:szCs w:val="21"/>
        </w:rPr>
        <w:t>此时</w:t>
      </w:r>
      <w:r w:rsidR="003C5C43">
        <w:rPr>
          <w:rFonts w:hint="eastAsia"/>
          <w:snapToGrid w:val="0"/>
          <w:kern w:val="0"/>
          <w:position w:val="6"/>
          <w:szCs w:val="21"/>
        </w:rPr>
        <w:t>频谱与波形如下：</w:t>
      </w:r>
    </w:p>
    <w:p w14:paraId="34253E59" w14:textId="6489BB91" w:rsidR="003C5C43" w:rsidRDefault="006A795F" w:rsidP="006A795F">
      <w:pPr>
        <w:jc w:val="center"/>
        <w:rPr>
          <w:snapToGrid w:val="0"/>
          <w:kern w:val="0"/>
          <w:position w:val="6"/>
          <w:szCs w:val="21"/>
        </w:rPr>
      </w:pPr>
      <w:r>
        <w:rPr>
          <w:noProof/>
        </w:rPr>
        <w:drawing>
          <wp:inline distT="0" distB="0" distL="0" distR="0" wp14:anchorId="3BD80D2D" wp14:editId="24F8DE90">
            <wp:extent cx="1468170" cy="900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68170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8C8340" wp14:editId="5566D1C1">
            <wp:extent cx="1083913" cy="9000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83913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70EA" w14:textId="729F5298" w:rsidR="00376CD3" w:rsidRDefault="00376CD3" w:rsidP="00376CD3">
      <w:pPr>
        <w:jc w:val="left"/>
        <w:rPr>
          <w:snapToGrid w:val="0"/>
          <w:kern w:val="0"/>
          <w:position w:val="6"/>
          <w:szCs w:val="21"/>
        </w:rPr>
      </w:pPr>
    </w:p>
    <w:p w14:paraId="211255AD" w14:textId="16E18ACE" w:rsidR="00DE3C80" w:rsidRDefault="00DE3C80" w:rsidP="00DE3C80">
      <w:pPr>
        <w:ind w:firstLine="420"/>
        <w:jc w:val="left"/>
        <w:rPr>
          <w:snapToGrid w:val="0"/>
          <w:kern w:val="0"/>
          <w:position w:val="6"/>
          <w:szCs w:val="21"/>
        </w:rPr>
      </w:pPr>
      <w:r>
        <w:rPr>
          <w:rFonts w:hint="eastAsia"/>
          <w:snapToGrid w:val="0"/>
          <w:kern w:val="0"/>
          <w:position w:val="6"/>
          <w:szCs w:val="21"/>
        </w:rPr>
        <w:t>(</w:t>
      </w:r>
      <w:r>
        <w:rPr>
          <w:snapToGrid w:val="0"/>
          <w:kern w:val="0"/>
          <w:position w:val="6"/>
          <w:szCs w:val="21"/>
        </w:rPr>
        <w:t xml:space="preserve">3) </w:t>
      </w:r>
      <w:r w:rsidRPr="00DE3C80">
        <w:rPr>
          <w:rFonts w:hint="eastAsia"/>
          <w:snapToGrid w:val="0"/>
          <w:kern w:val="0"/>
          <w:position w:val="6"/>
          <w:szCs w:val="21"/>
        </w:rPr>
        <w:t>AM</w:t>
      </w:r>
      <w:r w:rsidRPr="00DE3C80">
        <w:rPr>
          <w:rFonts w:hint="eastAsia"/>
          <w:snapToGrid w:val="0"/>
          <w:kern w:val="0"/>
          <w:position w:val="6"/>
          <w:szCs w:val="21"/>
        </w:rPr>
        <w:t>同步解调</w:t>
      </w:r>
    </w:p>
    <w:p w14:paraId="6596C325" w14:textId="045CDBB6" w:rsidR="002E71A8" w:rsidRDefault="002E71A8" w:rsidP="002E71A8">
      <w:pPr>
        <w:ind w:firstLine="420"/>
        <w:jc w:val="center"/>
        <w:rPr>
          <w:snapToGrid w:val="0"/>
          <w:kern w:val="0"/>
          <w:position w:val="6"/>
          <w:szCs w:val="21"/>
        </w:rPr>
      </w:pPr>
      <w:r>
        <w:rPr>
          <w:noProof/>
        </w:rPr>
        <w:lastRenderedPageBreak/>
        <w:drawing>
          <wp:inline distT="0" distB="0" distL="0" distR="0" wp14:anchorId="2557D0A3" wp14:editId="7B1DD4DA">
            <wp:extent cx="1920000" cy="1440000"/>
            <wp:effectExtent l="0" t="0" r="4445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2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349B" w14:textId="0E246479" w:rsidR="002E71A8" w:rsidRDefault="002E71A8" w:rsidP="002E71A8">
      <w:pPr>
        <w:ind w:firstLine="420"/>
        <w:jc w:val="center"/>
        <w:rPr>
          <w:snapToGrid w:val="0"/>
          <w:kern w:val="0"/>
          <w:position w:val="6"/>
          <w:szCs w:val="21"/>
        </w:rPr>
      </w:pPr>
      <w:r>
        <w:rPr>
          <w:rFonts w:hint="eastAsia"/>
          <w:snapToGrid w:val="0"/>
          <w:kern w:val="0"/>
          <w:position w:val="6"/>
          <w:szCs w:val="21"/>
        </w:rPr>
        <w:t>A</w:t>
      </w:r>
      <w:r>
        <w:rPr>
          <w:snapToGrid w:val="0"/>
          <w:kern w:val="0"/>
          <w:position w:val="6"/>
          <w:szCs w:val="21"/>
        </w:rPr>
        <w:t>M</w:t>
      </w:r>
      <w:r>
        <w:rPr>
          <w:rFonts w:hint="eastAsia"/>
          <w:snapToGrid w:val="0"/>
          <w:kern w:val="0"/>
          <w:position w:val="6"/>
          <w:szCs w:val="21"/>
        </w:rPr>
        <w:t>调制信号</w:t>
      </w:r>
    </w:p>
    <w:p w14:paraId="252F253D" w14:textId="77777777" w:rsidR="006C4A63" w:rsidRDefault="006C4A63" w:rsidP="002E71A8">
      <w:pPr>
        <w:ind w:firstLine="420"/>
        <w:jc w:val="center"/>
        <w:rPr>
          <w:snapToGrid w:val="0"/>
          <w:kern w:val="0"/>
          <w:position w:val="6"/>
          <w:szCs w:val="21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918"/>
        <w:gridCol w:w="2136"/>
        <w:gridCol w:w="2106"/>
        <w:gridCol w:w="2136"/>
      </w:tblGrid>
      <w:tr w:rsidR="00E222AB" w14:paraId="54AB06CF" w14:textId="77777777" w:rsidTr="00E222AB">
        <w:tc>
          <w:tcPr>
            <w:tcW w:w="2074" w:type="dxa"/>
          </w:tcPr>
          <w:p w14:paraId="45CF052B" w14:textId="1F83B1B0" w:rsidR="00E222AB" w:rsidRDefault="00E222AB" w:rsidP="00DE3C80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</w:rPr>
              <w:t>调制信号幅度</w:t>
            </w:r>
            <w:r>
              <w:rPr>
                <w:rFonts w:hint="eastAsia"/>
              </w:rPr>
              <w:t>(dBm)</w:t>
            </w:r>
          </w:p>
        </w:tc>
        <w:tc>
          <w:tcPr>
            <w:tcW w:w="2074" w:type="dxa"/>
          </w:tcPr>
          <w:p w14:paraId="32060994" w14:textId="062C3A19" w:rsidR="00E222AB" w:rsidRDefault="00E222AB" w:rsidP="00DE3C80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-</w:t>
            </w:r>
            <w:r>
              <w:rPr>
                <w:snapToGrid w:val="0"/>
                <w:kern w:val="0"/>
                <w:position w:val="6"/>
                <w:szCs w:val="21"/>
              </w:rPr>
              <w:t>4</w:t>
            </w:r>
          </w:p>
        </w:tc>
        <w:tc>
          <w:tcPr>
            <w:tcW w:w="2074" w:type="dxa"/>
          </w:tcPr>
          <w:p w14:paraId="2CAA4D21" w14:textId="250C4536" w:rsidR="00E222AB" w:rsidRDefault="00E222AB" w:rsidP="00DE3C80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-</w:t>
            </w:r>
            <w:r>
              <w:rPr>
                <w:snapToGrid w:val="0"/>
                <w:kern w:val="0"/>
                <w:position w:val="6"/>
                <w:szCs w:val="21"/>
              </w:rPr>
              <w:t>8</w:t>
            </w:r>
          </w:p>
        </w:tc>
        <w:tc>
          <w:tcPr>
            <w:tcW w:w="2074" w:type="dxa"/>
          </w:tcPr>
          <w:p w14:paraId="1C5DC714" w14:textId="7050A642" w:rsidR="00E222AB" w:rsidRDefault="00E222AB" w:rsidP="00DE3C80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-</w:t>
            </w:r>
            <w:r>
              <w:rPr>
                <w:snapToGrid w:val="0"/>
                <w:kern w:val="0"/>
                <w:position w:val="6"/>
                <w:szCs w:val="21"/>
              </w:rPr>
              <w:t>12</w:t>
            </w:r>
          </w:p>
        </w:tc>
      </w:tr>
      <w:tr w:rsidR="00E222AB" w14:paraId="3F7A0595" w14:textId="77777777" w:rsidTr="00E222AB">
        <w:tc>
          <w:tcPr>
            <w:tcW w:w="2074" w:type="dxa"/>
          </w:tcPr>
          <w:p w14:paraId="4031040C" w14:textId="4D1294F4" w:rsidR="00E222AB" w:rsidRDefault="00E222AB" w:rsidP="00DE3C80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输出信号波形</w:t>
            </w:r>
          </w:p>
        </w:tc>
        <w:tc>
          <w:tcPr>
            <w:tcW w:w="2074" w:type="dxa"/>
          </w:tcPr>
          <w:p w14:paraId="337519D3" w14:textId="7CB7FCFA" w:rsidR="00E222AB" w:rsidRDefault="00822182" w:rsidP="00DE3C80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9710B31" wp14:editId="0F5452E8">
                  <wp:extent cx="1215918" cy="900000"/>
                  <wp:effectExtent l="0" t="0" r="381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5918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14:paraId="2E6C88D9" w14:textId="1EA5C955" w:rsidR="00E222AB" w:rsidRDefault="00822182" w:rsidP="00DE3C80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929761A" wp14:editId="5B4FEFAD">
                  <wp:extent cx="1191724" cy="900000"/>
                  <wp:effectExtent l="0" t="0" r="889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724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14:paraId="14CAB477" w14:textId="4A0F5FE7" w:rsidR="00E222AB" w:rsidRDefault="00822182" w:rsidP="00DE3C80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ADEFD28" wp14:editId="5EE8E1F6">
                  <wp:extent cx="1216025" cy="899583"/>
                  <wp:effectExtent l="0" t="0" r="3175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9882"/>
                          <a:stretch/>
                        </pic:blipFill>
                        <pic:spPr bwMode="auto">
                          <a:xfrm>
                            <a:off x="0" y="0"/>
                            <a:ext cx="1216588" cy="9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22AB" w14:paraId="67B5C982" w14:textId="77777777" w:rsidTr="00E222AB">
        <w:tc>
          <w:tcPr>
            <w:tcW w:w="2074" w:type="dxa"/>
          </w:tcPr>
          <w:p w14:paraId="4735027D" w14:textId="628428FB" w:rsidR="00E222AB" w:rsidRDefault="00021628" w:rsidP="00DE3C80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输出信号幅度</w:t>
            </w: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(</w:t>
            </w:r>
            <w:r>
              <w:rPr>
                <w:snapToGrid w:val="0"/>
                <w:kern w:val="0"/>
                <w:position w:val="6"/>
                <w:szCs w:val="21"/>
              </w:rPr>
              <w:t>V)</w:t>
            </w:r>
          </w:p>
        </w:tc>
        <w:tc>
          <w:tcPr>
            <w:tcW w:w="2074" w:type="dxa"/>
          </w:tcPr>
          <w:p w14:paraId="57AD5BB0" w14:textId="41AF820D" w:rsidR="00E222AB" w:rsidRDefault="00021628" w:rsidP="00DE3C80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1</w:t>
            </w:r>
            <w:r>
              <w:rPr>
                <w:snapToGrid w:val="0"/>
                <w:kern w:val="0"/>
                <w:position w:val="6"/>
                <w:szCs w:val="21"/>
              </w:rPr>
              <w:t>.680</w:t>
            </w:r>
          </w:p>
        </w:tc>
        <w:tc>
          <w:tcPr>
            <w:tcW w:w="2074" w:type="dxa"/>
          </w:tcPr>
          <w:p w14:paraId="30A34674" w14:textId="497A4EB1" w:rsidR="00E222AB" w:rsidRDefault="00021628" w:rsidP="00DE3C80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1</w:t>
            </w:r>
            <w:r>
              <w:rPr>
                <w:snapToGrid w:val="0"/>
                <w:kern w:val="0"/>
                <w:position w:val="6"/>
                <w:szCs w:val="21"/>
              </w:rPr>
              <w:t>.140</w:t>
            </w:r>
          </w:p>
        </w:tc>
        <w:tc>
          <w:tcPr>
            <w:tcW w:w="2074" w:type="dxa"/>
          </w:tcPr>
          <w:p w14:paraId="02D2AFFA" w14:textId="48EE08BF" w:rsidR="00E222AB" w:rsidRDefault="00021628" w:rsidP="00DE3C80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0</w:t>
            </w:r>
            <w:r>
              <w:rPr>
                <w:snapToGrid w:val="0"/>
                <w:kern w:val="0"/>
                <w:position w:val="6"/>
                <w:szCs w:val="21"/>
              </w:rPr>
              <w:t>.760</w:t>
            </w:r>
          </w:p>
        </w:tc>
      </w:tr>
    </w:tbl>
    <w:p w14:paraId="3921C9D9" w14:textId="7FF8BA9A" w:rsidR="000442BD" w:rsidRDefault="000442BD" w:rsidP="000442BD">
      <w:pPr>
        <w:spacing w:line="360" w:lineRule="auto"/>
        <w:ind w:firstLine="420"/>
      </w:pPr>
      <w:r>
        <w:rPr>
          <w:rFonts w:hint="eastAsia"/>
        </w:rPr>
        <w:t>调制信号幅度越小，解调输出信号的幅度也越小。</w:t>
      </w:r>
    </w:p>
    <w:p w14:paraId="041B99DD" w14:textId="31EA66C3" w:rsidR="00F87AB3" w:rsidRDefault="00F87AB3" w:rsidP="000442BD">
      <w:pPr>
        <w:spacing w:line="360" w:lineRule="auto"/>
        <w:ind w:firstLine="420"/>
      </w:pPr>
    </w:p>
    <w:p w14:paraId="63E2BFC2" w14:textId="5572E618" w:rsidR="00F87AB3" w:rsidRDefault="00F87AB3" w:rsidP="00F87AB3">
      <w:pPr>
        <w:spacing w:line="360" w:lineRule="auto"/>
        <w:ind w:firstLine="420"/>
      </w:pPr>
      <w:r>
        <w:rPr>
          <w:rFonts w:hint="eastAsia"/>
        </w:rPr>
        <w:t>(</w:t>
      </w:r>
      <w:r>
        <w:t>4) DSB</w:t>
      </w:r>
      <w:r w:rsidRPr="00F87AB3">
        <w:rPr>
          <w:rFonts w:hint="eastAsia"/>
        </w:rPr>
        <w:t>同步解调</w:t>
      </w:r>
    </w:p>
    <w:p w14:paraId="33F20AD3" w14:textId="4289BC6E" w:rsidR="00541EAC" w:rsidRDefault="00541EAC" w:rsidP="00E133AD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278535EA" wp14:editId="278F6105">
            <wp:extent cx="1984186" cy="1440000"/>
            <wp:effectExtent l="0" t="0" r="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8418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A9F8" w14:textId="70692FE4" w:rsidR="00541EAC" w:rsidRPr="00F87AB3" w:rsidRDefault="00541EAC" w:rsidP="00E133AD">
      <w:pPr>
        <w:spacing w:line="360" w:lineRule="auto"/>
        <w:ind w:firstLine="420"/>
        <w:jc w:val="center"/>
      </w:pPr>
      <w:r>
        <w:rPr>
          <w:rFonts w:hint="eastAsia"/>
        </w:rPr>
        <w:t>DSB</w:t>
      </w:r>
      <w:r>
        <w:rPr>
          <w:rFonts w:hint="eastAsia"/>
        </w:rPr>
        <w:t>调制信号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026"/>
        <w:gridCol w:w="2076"/>
        <w:gridCol w:w="2073"/>
        <w:gridCol w:w="2121"/>
      </w:tblGrid>
      <w:tr w:rsidR="004B427F" w14:paraId="555819F9" w14:textId="77777777" w:rsidTr="00FE5803">
        <w:tc>
          <w:tcPr>
            <w:tcW w:w="2026" w:type="dxa"/>
          </w:tcPr>
          <w:p w14:paraId="0CE3698B" w14:textId="77777777" w:rsidR="00F87AB3" w:rsidRDefault="00F87AB3" w:rsidP="00396EEF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</w:rPr>
              <w:t>调制信号幅度</w:t>
            </w:r>
            <w:r>
              <w:rPr>
                <w:rFonts w:hint="eastAsia"/>
              </w:rPr>
              <w:t>(dBm)</w:t>
            </w:r>
          </w:p>
        </w:tc>
        <w:tc>
          <w:tcPr>
            <w:tcW w:w="2076" w:type="dxa"/>
          </w:tcPr>
          <w:p w14:paraId="0B54BAD6" w14:textId="77777777" w:rsidR="00F87AB3" w:rsidRDefault="00F87AB3" w:rsidP="00396EEF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-</w:t>
            </w:r>
            <w:r>
              <w:rPr>
                <w:snapToGrid w:val="0"/>
                <w:kern w:val="0"/>
                <w:position w:val="6"/>
                <w:szCs w:val="21"/>
              </w:rPr>
              <w:t>4</w:t>
            </w:r>
          </w:p>
        </w:tc>
        <w:tc>
          <w:tcPr>
            <w:tcW w:w="2073" w:type="dxa"/>
          </w:tcPr>
          <w:p w14:paraId="4C906634" w14:textId="77777777" w:rsidR="00F87AB3" w:rsidRDefault="00F87AB3" w:rsidP="00396EEF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-</w:t>
            </w:r>
            <w:r>
              <w:rPr>
                <w:snapToGrid w:val="0"/>
                <w:kern w:val="0"/>
                <w:position w:val="6"/>
                <w:szCs w:val="21"/>
              </w:rPr>
              <w:t>8</w:t>
            </w:r>
          </w:p>
        </w:tc>
        <w:tc>
          <w:tcPr>
            <w:tcW w:w="2121" w:type="dxa"/>
          </w:tcPr>
          <w:p w14:paraId="5AADB726" w14:textId="77777777" w:rsidR="00F87AB3" w:rsidRDefault="00F87AB3" w:rsidP="00396EEF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-</w:t>
            </w:r>
            <w:r>
              <w:rPr>
                <w:snapToGrid w:val="0"/>
                <w:kern w:val="0"/>
                <w:position w:val="6"/>
                <w:szCs w:val="21"/>
              </w:rPr>
              <w:t>12</w:t>
            </w:r>
          </w:p>
        </w:tc>
      </w:tr>
      <w:tr w:rsidR="004B427F" w14:paraId="64F0B59E" w14:textId="77777777" w:rsidTr="00FE5803">
        <w:tc>
          <w:tcPr>
            <w:tcW w:w="2026" w:type="dxa"/>
          </w:tcPr>
          <w:p w14:paraId="2FE95840" w14:textId="77777777" w:rsidR="00F87AB3" w:rsidRDefault="00F87AB3" w:rsidP="00396EEF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输出信号波形</w:t>
            </w:r>
          </w:p>
        </w:tc>
        <w:tc>
          <w:tcPr>
            <w:tcW w:w="2076" w:type="dxa"/>
          </w:tcPr>
          <w:p w14:paraId="25EB4D38" w14:textId="70406AA8" w:rsidR="00F87AB3" w:rsidRDefault="004B427F" w:rsidP="00396EEF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24893CF" wp14:editId="14D546DA">
                  <wp:extent cx="1174391" cy="900000"/>
                  <wp:effectExtent l="0" t="0" r="6985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391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3" w:type="dxa"/>
          </w:tcPr>
          <w:p w14:paraId="4EFE1923" w14:textId="1865024B" w:rsidR="00F87AB3" w:rsidRDefault="004B427F" w:rsidP="00396EEF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615AD31" wp14:editId="5111A0C7">
                  <wp:extent cx="1155223" cy="900000"/>
                  <wp:effectExtent l="0" t="0" r="698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223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1" w:type="dxa"/>
          </w:tcPr>
          <w:p w14:paraId="05172B9C" w14:textId="28ED6B36" w:rsidR="00F87AB3" w:rsidRDefault="004B427F" w:rsidP="00396EEF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736AD04" wp14:editId="39042A5B">
                  <wp:extent cx="1209836" cy="900000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836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427F" w14:paraId="547C234F" w14:textId="77777777" w:rsidTr="00FE5803">
        <w:tc>
          <w:tcPr>
            <w:tcW w:w="2026" w:type="dxa"/>
          </w:tcPr>
          <w:p w14:paraId="01746637" w14:textId="77777777" w:rsidR="00F87AB3" w:rsidRDefault="00F87AB3" w:rsidP="00396EEF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输出信号幅度</w:t>
            </w: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(</w:t>
            </w:r>
            <w:r>
              <w:rPr>
                <w:snapToGrid w:val="0"/>
                <w:kern w:val="0"/>
                <w:position w:val="6"/>
                <w:szCs w:val="21"/>
              </w:rPr>
              <w:t>V)</w:t>
            </w:r>
          </w:p>
        </w:tc>
        <w:tc>
          <w:tcPr>
            <w:tcW w:w="2076" w:type="dxa"/>
          </w:tcPr>
          <w:p w14:paraId="6981EA19" w14:textId="34889E19" w:rsidR="00F87AB3" w:rsidRDefault="00F87AB3" w:rsidP="00396EEF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1</w:t>
            </w:r>
            <w:r>
              <w:rPr>
                <w:snapToGrid w:val="0"/>
                <w:kern w:val="0"/>
                <w:position w:val="6"/>
                <w:szCs w:val="21"/>
              </w:rPr>
              <w:t>.</w:t>
            </w:r>
            <w:r w:rsidR="004B427F">
              <w:rPr>
                <w:snapToGrid w:val="0"/>
                <w:kern w:val="0"/>
                <w:position w:val="6"/>
                <w:szCs w:val="21"/>
              </w:rPr>
              <w:t>815</w:t>
            </w:r>
          </w:p>
        </w:tc>
        <w:tc>
          <w:tcPr>
            <w:tcW w:w="2073" w:type="dxa"/>
          </w:tcPr>
          <w:p w14:paraId="37FEC209" w14:textId="759304EA" w:rsidR="00F87AB3" w:rsidRDefault="00F87AB3" w:rsidP="00396EEF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1</w:t>
            </w:r>
            <w:r>
              <w:rPr>
                <w:snapToGrid w:val="0"/>
                <w:kern w:val="0"/>
                <w:position w:val="6"/>
                <w:szCs w:val="21"/>
              </w:rPr>
              <w:t>.1</w:t>
            </w:r>
            <w:r w:rsidR="004B427F">
              <w:rPr>
                <w:snapToGrid w:val="0"/>
                <w:kern w:val="0"/>
                <w:position w:val="6"/>
                <w:szCs w:val="21"/>
              </w:rPr>
              <w:t>60</w:t>
            </w:r>
          </w:p>
        </w:tc>
        <w:tc>
          <w:tcPr>
            <w:tcW w:w="2121" w:type="dxa"/>
          </w:tcPr>
          <w:p w14:paraId="4366A95D" w14:textId="71CFE70F" w:rsidR="00F87AB3" w:rsidRDefault="004B427F" w:rsidP="00396EEF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snapToGrid w:val="0"/>
                <w:kern w:val="0"/>
                <w:position w:val="6"/>
                <w:szCs w:val="21"/>
              </w:rPr>
              <w:t>0.750</w:t>
            </w:r>
          </w:p>
        </w:tc>
      </w:tr>
    </w:tbl>
    <w:p w14:paraId="3672A1F2" w14:textId="77777777" w:rsidR="00FE5803" w:rsidRDefault="00FE5803" w:rsidP="00FE5803">
      <w:pPr>
        <w:spacing w:line="360" w:lineRule="auto"/>
        <w:ind w:firstLine="420"/>
      </w:pPr>
      <w:r>
        <w:rPr>
          <w:rFonts w:hint="eastAsia"/>
        </w:rPr>
        <w:t>调制信号幅度越小，解调输出信号的幅度也越小。</w:t>
      </w:r>
    </w:p>
    <w:p w14:paraId="08751884" w14:textId="39637553" w:rsidR="00F87AB3" w:rsidRPr="00FE5803" w:rsidRDefault="00F87AB3" w:rsidP="002D6BDC">
      <w:pPr>
        <w:spacing w:line="360" w:lineRule="auto"/>
      </w:pPr>
    </w:p>
    <w:p w14:paraId="7EC927A5" w14:textId="57E4203D" w:rsidR="00207076" w:rsidRDefault="00B13ADB" w:rsidP="00DE3C80">
      <w:pPr>
        <w:ind w:firstLine="420"/>
        <w:jc w:val="left"/>
        <w:rPr>
          <w:snapToGrid w:val="0"/>
          <w:kern w:val="0"/>
          <w:position w:val="6"/>
          <w:szCs w:val="21"/>
        </w:rPr>
      </w:pPr>
      <w:r>
        <w:rPr>
          <w:rFonts w:hint="eastAsia"/>
          <w:snapToGrid w:val="0"/>
          <w:kern w:val="0"/>
          <w:position w:val="6"/>
          <w:szCs w:val="21"/>
        </w:rPr>
        <w:t>(</w:t>
      </w:r>
      <w:r>
        <w:rPr>
          <w:snapToGrid w:val="0"/>
          <w:kern w:val="0"/>
          <w:position w:val="6"/>
          <w:szCs w:val="21"/>
        </w:rPr>
        <w:t xml:space="preserve">5) </w:t>
      </w:r>
      <w:r>
        <w:rPr>
          <w:rFonts w:hint="eastAsia"/>
          <w:snapToGrid w:val="0"/>
          <w:kern w:val="0"/>
          <w:position w:val="6"/>
          <w:szCs w:val="21"/>
        </w:rPr>
        <w:t>包络检波信号的测量</w:t>
      </w:r>
    </w:p>
    <w:p w14:paraId="65B5A0B2" w14:textId="03E2B305" w:rsidR="00613841" w:rsidRDefault="00613841" w:rsidP="00DE3C80">
      <w:pPr>
        <w:ind w:firstLine="420"/>
        <w:jc w:val="left"/>
        <w:rPr>
          <w:snapToGrid w:val="0"/>
          <w:kern w:val="0"/>
          <w:position w:val="6"/>
          <w:szCs w:val="21"/>
        </w:rPr>
      </w:pPr>
      <w:r>
        <w:rPr>
          <w:rFonts w:hint="eastAsia"/>
        </w:rPr>
        <w:t>惰性失真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C17211" w14:paraId="74FC3055" w14:textId="77777777" w:rsidTr="00C17211">
        <w:tc>
          <w:tcPr>
            <w:tcW w:w="4148" w:type="dxa"/>
          </w:tcPr>
          <w:p w14:paraId="42F74E4F" w14:textId="498793DD" w:rsidR="00C17211" w:rsidRDefault="00C17211" w:rsidP="00C17211">
            <w:pPr>
              <w:jc w:val="center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</w:rPr>
              <w:lastRenderedPageBreak/>
              <w:t>跳线</w:t>
            </w:r>
            <w:r>
              <w:rPr>
                <w:rFonts w:hint="eastAsia"/>
              </w:rPr>
              <w:t>J1</w:t>
            </w:r>
            <w:r>
              <w:rPr>
                <w:rFonts w:hint="eastAsia"/>
              </w:rPr>
              <w:t>接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时，无惰性失真</w:t>
            </w:r>
          </w:p>
        </w:tc>
        <w:tc>
          <w:tcPr>
            <w:tcW w:w="4148" w:type="dxa"/>
          </w:tcPr>
          <w:p w14:paraId="2483F289" w14:textId="714056BB" w:rsidR="00C17211" w:rsidRDefault="00C17211" w:rsidP="00C17211">
            <w:pPr>
              <w:jc w:val="center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</w:rPr>
              <w:t>跳线</w:t>
            </w:r>
            <w:r>
              <w:rPr>
                <w:rFonts w:hint="eastAsia"/>
              </w:rPr>
              <w:t>J1</w:t>
            </w:r>
            <w:r>
              <w:rPr>
                <w:rFonts w:hint="eastAsia"/>
              </w:rPr>
              <w:t>接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时，出现惰性失真</w:t>
            </w:r>
          </w:p>
        </w:tc>
      </w:tr>
      <w:tr w:rsidR="00C17211" w14:paraId="2B444B95" w14:textId="77777777" w:rsidTr="00C17211">
        <w:tc>
          <w:tcPr>
            <w:tcW w:w="4148" w:type="dxa"/>
          </w:tcPr>
          <w:p w14:paraId="09D7206C" w14:textId="7E0E4A1D" w:rsidR="00C17211" w:rsidRPr="00C17211" w:rsidRDefault="00C17211" w:rsidP="00C17211">
            <w:pPr>
              <w:jc w:val="center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53E36B2" wp14:editId="3EC4FD64">
                  <wp:extent cx="2225233" cy="1745131"/>
                  <wp:effectExtent l="0" t="0" r="3810" b="762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233" cy="1745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D03864F" w14:textId="75CAA6DE" w:rsidR="00C17211" w:rsidRDefault="00C17211" w:rsidP="00C17211">
            <w:pPr>
              <w:jc w:val="center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A707C72" wp14:editId="48630D89">
                  <wp:extent cx="2027096" cy="1775614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7096" cy="1775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0F7261" w14:textId="4BD43088" w:rsidR="00C17211" w:rsidRDefault="00C17211" w:rsidP="00C17211">
      <w:pPr>
        <w:jc w:val="left"/>
        <w:rPr>
          <w:snapToGrid w:val="0"/>
          <w:kern w:val="0"/>
          <w:position w:val="6"/>
          <w:szCs w:val="21"/>
        </w:rPr>
      </w:pPr>
    </w:p>
    <w:p w14:paraId="2656BC68" w14:textId="104C3D4E" w:rsidR="003E6389" w:rsidRDefault="003E6389" w:rsidP="00C17211">
      <w:pPr>
        <w:jc w:val="left"/>
        <w:rPr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ab/>
      </w:r>
      <w:r>
        <w:t>负峰切割失真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8296"/>
      </w:tblGrid>
      <w:tr w:rsidR="00DA7E72" w14:paraId="7B958116" w14:textId="77777777" w:rsidTr="00DA7E72">
        <w:trPr>
          <w:jc w:val="center"/>
        </w:trPr>
        <w:tc>
          <w:tcPr>
            <w:tcW w:w="8296" w:type="dxa"/>
          </w:tcPr>
          <w:p w14:paraId="3D658B15" w14:textId="4F9B69BD" w:rsidR="00DA7E72" w:rsidRDefault="00DA7E72" w:rsidP="00DA7E72">
            <w:pPr>
              <w:jc w:val="center"/>
              <w:rPr>
                <w:snapToGrid w:val="0"/>
                <w:kern w:val="0"/>
                <w:position w:val="6"/>
                <w:szCs w:val="21"/>
              </w:rPr>
            </w:pPr>
            <w:r>
              <w:t>跳线</w:t>
            </w:r>
            <w:r>
              <w:t>J1</w:t>
            </w:r>
            <w:r>
              <w:t>接</w:t>
            </w:r>
            <w:r>
              <w:t>2</w:t>
            </w:r>
            <w:r w:rsidR="009872E2">
              <w:rPr>
                <w:rFonts w:hint="eastAsia"/>
              </w:rPr>
              <w:t>、</w:t>
            </w:r>
            <w:r>
              <w:t>3</w:t>
            </w:r>
            <w:r>
              <w:t>，</w:t>
            </w:r>
            <w:r>
              <w:t>J2</w:t>
            </w:r>
            <w:r>
              <w:t>接</w:t>
            </w:r>
            <w:r>
              <w:t>1</w:t>
            </w:r>
            <w:r w:rsidR="009872E2">
              <w:rPr>
                <w:rFonts w:hint="eastAsia"/>
              </w:rPr>
              <w:t>、</w:t>
            </w:r>
            <w:r>
              <w:t>2</w:t>
            </w:r>
            <w:r>
              <w:t>时，有明显负峰切割失真</w:t>
            </w:r>
          </w:p>
        </w:tc>
      </w:tr>
      <w:tr w:rsidR="00DA7E72" w14:paraId="03BBEB58" w14:textId="77777777" w:rsidTr="00DA7E72">
        <w:trPr>
          <w:jc w:val="center"/>
        </w:trPr>
        <w:tc>
          <w:tcPr>
            <w:tcW w:w="8296" w:type="dxa"/>
          </w:tcPr>
          <w:p w14:paraId="31862EBE" w14:textId="3081C29B" w:rsidR="00DA7E72" w:rsidRDefault="00DA7E72" w:rsidP="00DA7E72">
            <w:pPr>
              <w:jc w:val="center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D138527" wp14:editId="70E828FE">
                  <wp:extent cx="2103302" cy="1577477"/>
                  <wp:effectExtent l="0" t="0" r="0" b="381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302" cy="1577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FB270E" w14:textId="3B7054A2" w:rsidR="00C6258F" w:rsidRPr="00C6258F" w:rsidRDefault="00C6258F" w:rsidP="00F1069A">
      <w:pPr>
        <w:jc w:val="left"/>
        <w:rPr>
          <w:snapToGrid w:val="0"/>
          <w:kern w:val="0"/>
          <w:position w:val="6"/>
          <w:szCs w:val="21"/>
        </w:rPr>
      </w:pPr>
    </w:p>
    <w:p w14:paraId="4C922412" w14:textId="53F0F042" w:rsidR="00207076" w:rsidRDefault="003E6389" w:rsidP="003E6389">
      <w:pPr>
        <w:jc w:val="left"/>
      </w:pPr>
      <w:r>
        <w:rPr>
          <w:snapToGrid w:val="0"/>
          <w:kern w:val="0"/>
          <w:position w:val="6"/>
          <w:szCs w:val="21"/>
        </w:rPr>
        <w:tab/>
      </w:r>
      <w:r w:rsidR="00625CDA">
        <w:t>在无失真的情况下</w:t>
      </w:r>
      <w:r w:rsidR="00625CDA">
        <w:t xml:space="preserve">, </w:t>
      </w:r>
      <w:r w:rsidR="00625CDA">
        <w:t>改变输入信号的调制度</w:t>
      </w:r>
      <w:r w:rsidR="00625CDA">
        <w:t xml:space="preserve">, </w:t>
      </w:r>
      <w:r w:rsidR="00625CDA">
        <w:t>观察对输出信号的影响</w:t>
      </w:r>
      <w:r w:rsidR="00625CDA">
        <w:t xml:space="preserve"> (</w:t>
      </w:r>
      <w:r w:rsidR="00625CDA">
        <w:t>何时出现失真</w:t>
      </w:r>
      <w:r w:rsidR="00625CDA">
        <w:t>) ?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648"/>
        <w:gridCol w:w="2612"/>
        <w:gridCol w:w="3036"/>
      </w:tblGrid>
      <w:tr w:rsidR="009C1127" w14:paraId="7AEE95AB" w14:textId="77777777" w:rsidTr="009C1127">
        <w:tc>
          <w:tcPr>
            <w:tcW w:w="2765" w:type="dxa"/>
          </w:tcPr>
          <w:p w14:paraId="1FD7A05E" w14:textId="3A722454" w:rsidR="009C1127" w:rsidRDefault="009C1127" w:rsidP="003E6389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调制度</w:t>
            </w:r>
            <w:r w:rsidR="00774EF5">
              <w:rPr>
                <w:rFonts w:hint="eastAsia"/>
                <w:snapToGrid w:val="0"/>
                <w:kern w:val="0"/>
                <w:position w:val="6"/>
                <w:szCs w:val="21"/>
              </w:rPr>
              <w:t>7</w:t>
            </w:r>
            <w:r w:rsidR="00774EF5">
              <w:rPr>
                <w:snapToGrid w:val="0"/>
                <w:kern w:val="0"/>
                <w:position w:val="6"/>
                <w:szCs w:val="21"/>
              </w:rPr>
              <w:t>0</w:t>
            </w:r>
            <w:r>
              <w:rPr>
                <w:snapToGrid w:val="0"/>
                <w:kern w:val="0"/>
                <w:position w:val="6"/>
                <w:szCs w:val="21"/>
              </w:rPr>
              <w:t>%</w:t>
            </w:r>
          </w:p>
        </w:tc>
        <w:tc>
          <w:tcPr>
            <w:tcW w:w="2765" w:type="dxa"/>
          </w:tcPr>
          <w:p w14:paraId="2E2FEC40" w14:textId="00306E41" w:rsidR="009C1127" w:rsidRDefault="009C1127" w:rsidP="003E6389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调制度</w:t>
            </w: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5</w:t>
            </w:r>
            <w:r>
              <w:rPr>
                <w:snapToGrid w:val="0"/>
                <w:kern w:val="0"/>
                <w:position w:val="6"/>
                <w:szCs w:val="21"/>
              </w:rPr>
              <w:t>0%</w:t>
            </w:r>
          </w:p>
        </w:tc>
        <w:tc>
          <w:tcPr>
            <w:tcW w:w="2766" w:type="dxa"/>
          </w:tcPr>
          <w:p w14:paraId="7F870C44" w14:textId="13D42E44" w:rsidR="009C1127" w:rsidRDefault="009C1127" w:rsidP="003E6389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rFonts w:hint="eastAsia"/>
                <w:snapToGrid w:val="0"/>
                <w:kern w:val="0"/>
                <w:position w:val="6"/>
                <w:szCs w:val="21"/>
              </w:rPr>
              <w:t>调制度</w:t>
            </w:r>
            <w:r w:rsidR="00774EF5">
              <w:rPr>
                <w:rFonts w:hint="eastAsia"/>
                <w:snapToGrid w:val="0"/>
                <w:kern w:val="0"/>
                <w:position w:val="6"/>
                <w:szCs w:val="21"/>
              </w:rPr>
              <w:t>4</w:t>
            </w:r>
            <w:r w:rsidR="00774EF5">
              <w:rPr>
                <w:snapToGrid w:val="0"/>
                <w:kern w:val="0"/>
                <w:position w:val="6"/>
                <w:szCs w:val="21"/>
              </w:rPr>
              <w:t>4</w:t>
            </w:r>
            <w:r>
              <w:rPr>
                <w:snapToGrid w:val="0"/>
                <w:kern w:val="0"/>
                <w:position w:val="6"/>
                <w:szCs w:val="21"/>
              </w:rPr>
              <w:t>%</w:t>
            </w:r>
          </w:p>
        </w:tc>
      </w:tr>
      <w:tr w:rsidR="009C1127" w14:paraId="3E8F882B" w14:textId="77777777" w:rsidTr="009C1127">
        <w:tc>
          <w:tcPr>
            <w:tcW w:w="2765" w:type="dxa"/>
          </w:tcPr>
          <w:p w14:paraId="2DF0C2D3" w14:textId="3E3E9F0F" w:rsidR="009C1127" w:rsidRDefault="004932D9" w:rsidP="003E6389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368E788" wp14:editId="3CA742A4">
                  <wp:extent cx="1493333" cy="1440000"/>
                  <wp:effectExtent l="0" t="0" r="0" b="8255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333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086EDC51" w14:textId="1352159D" w:rsidR="009C1127" w:rsidRDefault="004932D9" w:rsidP="003E6389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F13F0F1" wp14:editId="775B9436">
                  <wp:extent cx="1453828" cy="1440000"/>
                  <wp:effectExtent l="0" t="0" r="0" b="8255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828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2006C3BA" w14:textId="26AFE360" w:rsidR="009C1127" w:rsidRDefault="004932D9" w:rsidP="003E6389">
            <w:pPr>
              <w:jc w:val="left"/>
              <w:rPr>
                <w:snapToGrid w:val="0"/>
                <w:kern w:val="0"/>
                <w:position w:val="6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4B2AB9F" wp14:editId="589D346F">
                  <wp:extent cx="1790515" cy="1440000"/>
                  <wp:effectExtent l="0" t="0" r="635" b="8255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515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DE0E4A" w14:textId="43604166" w:rsidR="00B6602B" w:rsidRPr="00EE785C" w:rsidRDefault="0050286E" w:rsidP="00EE785C">
      <w:pPr>
        <w:pStyle w:val="Default"/>
        <w:spacing w:after="54" w:line="276" w:lineRule="auto"/>
        <w:ind w:firstLine="420"/>
        <w:rPr>
          <w:rFonts w:eastAsia="宋体"/>
          <w:color w:val="auto"/>
          <w:kern w:val="2"/>
          <w:sz w:val="21"/>
        </w:rPr>
      </w:pPr>
      <w:r w:rsidRPr="00EE785C">
        <w:rPr>
          <w:rFonts w:eastAsia="宋体" w:hint="eastAsia"/>
          <w:color w:val="auto"/>
          <w:kern w:val="2"/>
          <w:sz w:val="21"/>
        </w:rPr>
        <w:t>调制度为</w:t>
      </w:r>
      <w:r w:rsidRPr="00EE785C">
        <w:rPr>
          <w:rFonts w:eastAsia="宋体" w:hint="eastAsia"/>
          <w:color w:val="auto"/>
          <w:kern w:val="2"/>
          <w:sz w:val="21"/>
        </w:rPr>
        <w:t>4</w:t>
      </w:r>
      <w:r w:rsidR="004932D9" w:rsidRPr="00EE785C">
        <w:rPr>
          <w:rFonts w:eastAsia="宋体"/>
          <w:color w:val="auto"/>
          <w:kern w:val="2"/>
          <w:sz w:val="21"/>
        </w:rPr>
        <w:t>4</w:t>
      </w:r>
      <w:r w:rsidRPr="00EE785C">
        <w:rPr>
          <w:rFonts w:eastAsia="宋体" w:hint="eastAsia"/>
          <w:color w:val="auto"/>
          <w:kern w:val="2"/>
          <w:sz w:val="21"/>
        </w:rPr>
        <w:t>%</w:t>
      </w:r>
      <w:r w:rsidRPr="00EE785C">
        <w:rPr>
          <w:rFonts w:eastAsia="宋体" w:hint="eastAsia"/>
          <w:color w:val="auto"/>
          <w:kern w:val="2"/>
          <w:sz w:val="21"/>
        </w:rPr>
        <w:t>时</w:t>
      </w:r>
      <w:r w:rsidR="004932D9" w:rsidRPr="00EE785C">
        <w:rPr>
          <w:rFonts w:eastAsia="宋体" w:hint="eastAsia"/>
          <w:color w:val="auto"/>
          <w:kern w:val="2"/>
          <w:sz w:val="21"/>
        </w:rPr>
        <w:t>开始</w:t>
      </w:r>
      <w:r w:rsidRPr="00EE785C">
        <w:rPr>
          <w:rFonts w:eastAsia="宋体" w:hint="eastAsia"/>
          <w:color w:val="auto"/>
          <w:kern w:val="2"/>
          <w:sz w:val="21"/>
        </w:rPr>
        <w:t>出现失真；调制度为</w:t>
      </w:r>
      <w:r w:rsidR="00940120" w:rsidRPr="00EE785C">
        <w:rPr>
          <w:rFonts w:eastAsia="宋体"/>
          <w:color w:val="auto"/>
          <w:kern w:val="2"/>
          <w:sz w:val="21"/>
        </w:rPr>
        <w:t>5</w:t>
      </w:r>
      <w:r w:rsidRPr="00EE785C">
        <w:rPr>
          <w:rFonts w:eastAsia="宋体" w:hint="eastAsia"/>
          <w:color w:val="auto"/>
          <w:kern w:val="2"/>
          <w:sz w:val="21"/>
        </w:rPr>
        <w:t>0%</w:t>
      </w:r>
      <w:r w:rsidRPr="00EE785C">
        <w:rPr>
          <w:rFonts w:eastAsia="宋体" w:hint="eastAsia"/>
          <w:color w:val="auto"/>
          <w:kern w:val="2"/>
          <w:sz w:val="21"/>
        </w:rPr>
        <w:t>时</w:t>
      </w:r>
      <w:r w:rsidR="00940120" w:rsidRPr="00EE785C">
        <w:rPr>
          <w:rFonts w:eastAsia="宋体" w:hint="eastAsia"/>
          <w:color w:val="auto"/>
          <w:kern w:val="2"/>
          <w:sz w:val="21"/>
        </w:rPr>
        <w:t>可以观察到明显的负峰切割失真</w:t>
      </w:r>
      <w:r w:rsidRPr="00EE785C">
        <w:rPr>
          <w:rFonts w:eastAsia="宋体" w:hint="eastAsia"/>
          <w:color w:val="auto"/>
          <w:kern w:val="2"/>
          <w:sz w:val="21"/>
        </w:rPr>
        <w:t>。</w:t>
      </w:r>
    </w:p>
    <w:p w14:paraId="3198F919" w14:textId="77777777" w:rsidR="007A186E" w:rsidRPr="00DA43C6" w:rsidRDefault="007A186E" w:rsidP="00DE5C6E">
      <w:pPr>
        <w:rPr>
          <w:snapToGrid w:val="0"/>
          <w:kern w:val="0"/>
          <w:position w:val="6"/>
          <w:szCs w:val="21"/>
        </w:rPr>
      </w:pPr>
    </w:p>
    <w:p w14:paraId="765529A6" w14:textId="341673E2" w:rsidR="001E5F18" w:rsidRPr="001E5F18" w:rsidRDefault="005243D1" w:rsidP="001E5F18">
      <w:pPr>
        <w:rPr>
          <w:sz w:val="24"/>
          <w:szCs w:val="32"/>
        </w:rPr>
      </w:pPr>
      <w:r w:rsidRPr="006C6114">
        <w:rPr>
          <w:rFonts w:hint="eastAsia"/>
          <w:snapToGrid w:val="0"/>
          <w:kern w:val="0"/>
          <w:position w:val="6"/>
          <w:sz w:val="24"/>
        </w:rPr>
        <w:t>六、思考题</w:t>
      </w:r>
    </w:p>
    <w:p w14:paraId="3C2BB207" w14:textId="5C687340" w:rsidR="001E5F18" w:rsidRPr="00CA03E2" w:rsidRDefault="001E5F18" w:rsidP="00A85988">
      <w:pPr>
        <w:pStyle w:val="Default"/>
        <w:spacing w:after="54" w:line="276" w:lineRule="auto"/>
        <w:ind w:firstLine="420"/>
        <w:rPr>
          <w:rFonts w:eastAsia="宋体"/>
          <w:color w:val="auto"/>
          <w:kern w:val="2"/>
          <w:sz w:val="21"/>
        </w:rPr>
      </w:pPr>
      <w:r w:rsidRPr="00CA03E2">
        <w:rPr>
          <w:rFonts w:eastAsia="宋体"/>
          <w:color w:val="auto"/>
          <w:kern w:val="2"/>
          <w:sz w:val="21"/>
        </w:rPr>
        <w:t>(1) AM</w:t>
      </w:r>
      <w:r w:rsidRPr="00CA03E2">
        <w:rPr>
          <w:rFonts w:eastAsia="宋体" w:hint="eastAsia"/>
          <w:color w:val="auto"/>
          <w:kern w:val="2"/>
          <w:sz w:val="21"/>
        </w:rPr>
        <w:t>、</w:t>
      </w:r>
      <w:r w:rsidRPr="00CA03E2">
        <w:rPr>
          <w:rFonts w:eastAsia="宋体"/>
          <w:color w:val="auto"/>
          <w:kern w:val="2"/>
          <w:sz w:val="21"/>
        </w:rPr>
        <w:t>DSB</w:t>
      </w:r>
      <w:r w:rsidRPr="00CA03E2">
        <w:rPr>
          <w:rFonts w:eastAsia="宋体" w:hint="eastAsia"/>
          <w:color w:val="auto"/>
          <w:kern w:val="2"/>
          <w:sz w:val="21"/>
        </w:rPr>
        <w:t>调制有何区别，它们分别是如何实现的？</w:t>
      </w:r>
    </w:p>
    <w:p w14:paraId="27C435DF" w14:textId="35FE98F4" w:rsidR="0083684D" w:rsidRPr="00CA03E2" w:rsidRDefault="0083684D" w:rsidP="0046088B">
      <w:pPr>
        <w:pStyle w:val="Default"/>
        <w:spacing w:after="54" w:line="276" w:lineRule="auto"/>
        <w:rPr>
          <w:rFonts w:eastAsia="宋体"/>
          <w:color w:val="auto"/>
          <w:kern w:val="2"/>
          <w:sz w:val="21"/>
        </w:rPr>
      </w:pPr>
      <w:r w:rsidRPr="00CA03E2">
        <w:rPr>
          <w:rFonts w:eastAsia="宋体"/>
          <w:color w:val="auto"/>
          <w:kern w:val="2"/>
          <w:sz w:val="21"/>
        </w:rPr>
        <w:tab/>
      </w:r>
      <w:r w:rsidRPr="00CA03E2">
        <w:rPr>
          <w:rFonts w:eastAsia="宋体" w:hint="eastAsia"/>
          <w:color w:val="auto"/>
          <w:kern w:val="2"/>
          <w:sz w:val="21"/>
        </w:rPr>
        <w:t>答：</w:t>
      </w:r>
      <w:r w:rsidRPr="00CA03E2">
        <w:rPr>
          <w:rFonts w:eastAsia="宋体" w:hint="eastAsia"/>
          <w:color w:val="auto"/>
          <w:kern w:val="2"/>
          <w:sz w:val="21"/>
        </w:rPr>
        <w:t>AM</w:t>
      </w:r>
      <w:r w:rsidRPr="00CA03E2">
        <w:rPr>
          <w:rFonts w:eastAsia="宋体" w:hint="eastAsia"/>
          <w:color w:val="auto"/>
          <w:kern w:val="2"/>
          <w:sz w:val="21"/>
        </w:rPr>
        <w:t>调制得到的已调信号的频谱中除了和频和差频外还包含载波分量，而</w:t>
      </w:r>
      <w:r w:rsidRPr="00CA03E2">
        <w:rPr>
          <w:rFonts w:eastAsia="宋体" w:hint="eastAsia"/>
          <w:color w:val="auto"/>
          <w:kern w:val="2"/>
          <w:sz w:val="21"/>
        </w:rPr>
        <w:t>DSB</w:t>
      </w:r>
      <w:r w:rsidRPr="00CA03E2">
        <w:rPr>
          <w:rFonts w:eastAsia="宋体" w:hint="eastAsia"/>
          <w:color w:val="auto"/>
          <w:kern w:val="2"/>
          <w:sz w:val="21"/>
        </w:rPr>
        <w:t>调制得到的已调信号频谱中只有和频和差频。</w:t>
      </w:r>
      <w:r w:rsidR="006F101C" w:rsidRPr="006F101C">
        <w:rPr>
          <w:rFonts w:eastAsia="宋体" w:hint="eastAsia"/>
          <w:color w:val="auto"/>
          <w:kern w:val="2"/>
          <w:sz w:val="21"/>
        </w:rPr>
        <w:t>DSB</w:t>
      </w:r>
      <w:r w:rsidR="006F101C" w:rsidRPr="006F101C">
        <w:rPr>
          <w:rFonts w:eastAsia="宋体" w:hint="eastAsia"/>
          <w:color w:val="auto"/>
          <w:kern w:val="2"/>
          <w:sz w:val="21"/>
        </w:rPr>
        <w:t>信号不含载波，因此</w:t>
      </w:r>
      <w:r w:rsidR="006F101C" w:rsidRPr="006F101C">
        <w:rPr>
          <w:rFonts w:eastAsia="宋体" w:hint="eastAsia"/>
          <w:color w:val="auto"/>
          <w:kern w:val="2"/>
          <w:sz w:val="21"/>
        </w:rPr>
        <w:t>DSB</w:t>
      </w:r>
      <w:r w:rsidR="006F101C" w:rsidRPr="006F101C">
        <w:rPr>
          <w:rFonts w:eastAsia="宋体" w:hint="eastAsia"/>
          <w:color w:val="auto"/>
          <w:kern w:val="2"/>
          <w:sz w:val="21"/>
        </w:rPr>
        <w:t>的调制功率利用率高于</w:t>
      </w:r>
      <w:r w:rsidR="006F101C" w:rsidRPr="006F101C">
        <w:rPr>
          <w:rFonts w:eastAsia="宋体" w:hint="eastAsia"/>
          <w:color w:val="auto"/>
          <w:kern w:val="2"/>
          <w:sz w:val="21"/>
        </w:rPr>
        <w:t>AM</w:t>
      </w:r>
      <w:r w:rsidR="006F101C" w:rsidRPr="006F101C">
        <w:rPr>
          <w:rFonts w:eastAsia="宋体" w:hint="eastAsia"/>
          <w:color w:val="auto"/>
          <w:kern w:val="2"/>
          <w:sz w:val="21"/>
        </w:rPr>
        <w:t>。</w:t>
      </w:r>
    </w:p>
    <w:p w14:paraId="2D5369D4" w14:textId="77777777" w:rsidR="0083684D" w:rsidRPr="00CA03E2" w:rsidRDefault="0083684D" w:rsidP="0046088B">
      <w:pPr>
        <w:pStyle w:val="Default"/>
        <w:spacing w:after="54" w:line="276" w:lineRule="auto"/>
        <w:ind w:firstLine="420"/>
        <w:rPr>
          <w:rFonts w:eastAsia="宋体"/>
          <w:color w:val="auto"/>
          <w:kern w:val="2"/>
          <w:sz w:val="21"/>
        </w:rPr>
      </w:pPr>
      <w:r w:rsidRPr="00CA03E2">
        <w:rPr>
          <w:rFonts w:eastAsia="宋体" w:hint="eastAsia"/>
          <w:color w:val="auto"/>
          <w:kern w:val="2"/>
          <w:sz w:val="21"/>
        </w:rPr>
        <w:t>AM</w:t>
      </w:r>
      <w:r w:rsidRPr="00CA03E2">
        <w:rPr>
          <w:rFonts w:eastAsia="宋体" w:hint="eastAsia"/>
          <w:color w:val="auto"/>
          <w:kern w:val="2"/>
          <w:sz w:val="21"/>
        </w:rPr>
        <w:t>调制的实现：用调制信号控制载波信号的幅度，在原载波信号的幅度上加上一定倍数的调制信号，这样已调信号的包络包含了调制信号的信息。</w:t>
      </w:r>
    </w:p>
    <w:p w14:paraId="2E1A4966" w14:textId="2B5049BD" w:rsidR="001E5F18" w:rsidRPr="00CA03E2" w:rsidRDefault="0083684D" w:rsidP="007A2AC9">
      <w:pPr>
        <w:pStyle w:val="Default"/>
        <w:spacing w:after="54" w:line="276" w:lineRule="auto"/>
        <w:ind w:firstLine="420"/>
        <w:rPr>
          <w:rFonts w:eastAsia="宋体"/>
          <w:color w:val="auto"/>
          <w:kern w:val="2"/>
          <w:sz w:val="21"/>
        </w:rPr>
      </w:pPr>
      <w:r w:rsidRPr="00CA03E2">
        <w:rPr>
          <w:rFonts w:eastAsia="宋体" w:hint="eastAsia"/>
          <w:color w:val="auto"/>
          <w:kern w:val="2"/>
          <w:sz w:val="21"/>
        </w:rPr>
        <w:t>DSB</w:t>
      </w:r>
      <w:r w:rsidRPr="00CA03E2">
        <w:rPr>
          <w:rFonts w:eastAsia="宋体" w:hint="eastAsia"/>
          <w:color w:val="auto"/>
          <w:kern w:val="2"/>
          <w:sz w:val="21"/>
        </w:rPr>
        <w:t>调制的实现：直接在原载波信号的幅度上乘上调制信号。</w:t>
      </w:r>
    </w:p>
    <w:p w14:paraId="0863487D" w14:textId="77777777" w:rsidR="00A85988" w:rsidRDefault="00A85988" w:rsidP="00A85988">
      <w:pPr>
        <w:pStyle w:val="Default"/>
        <w:spacing w:after="54" w:line="276" w:lineRule="auto"/>
        <w:ind w:firstLine="420"/>
        <w:rPr>
          <w:rFonts w:eastAsia="宋体"/>
          <w:color w:val="auto"/>
          <w:kern w:val="2"/>
          <w:sz w:val="21"/>
        </w:rPr>
      </w:pPr>
    </w:p>
    <w:p w14:paraId="73597F98" w14:textId="7F29F9DB" w:rsidR="001E5F18" w:rsidRPr="00CA03E2" w:rsidRDefault="001E5F18" w:rsidP="00A85988">
      <w:pPr>
        <w:pStyle w:val="Default"/>
        <w:spacing w:after="54" w:line="276" w:lineRule="auto"/>
        <w:ind w:firstLine="420"/>
        <w:rPr>
          <w:rFonts w:eastAsia="宋体"/>
          <w:color w:val="auto"/>
          <w:kern w:val="2"/>
          <w:sz w:val="21"/>
        </w:rPr>
      </w:pPr>
      <w:r w:rsidRPr="00CA03E2">
        <w:rPr>
          <w:rFonts w:eastAsia="宋体"/>
          <w:color w:val="auto"/>
          <w:kern w:val="2"/>
          <w:sz w:val="21"/>
        </w:rPr>
        <w:t xml:space="preserve">(2) </w:t>
      </w:r>
      <w:r w:rsidRPr="00CA03E2">
        <w:rPr>
          <w:rFonts w:eastAsia="宋体" w:hint="eastAsia"/>
          <w:color w:val="auto"/>
          <w:kern w:val="2"/>
          <w:sz w:val="21"/>
        </w:rPr>
        <w:t>已调波信号的调制度与什么因素有关系？</w:t>
      </w:r>
    </w:p>
    <w:p w14:paraId="31861EAD" w14:textId="6772A5EE" w:rsidR="001E5F18" w:rsidRDefault="0083684D" w:rsidP="007A2AC9">
      <w:pPr>
        <w:tabs>
          <w:tab w:val="left" w:pos="438"/>
        </w:tabs>
        <w:spacing w:line="276" w:lineRule="auto"/>
      </w:pPr>
      <w:r w:rsidRPr="00CA03E2">
        <w:tab/>
      </w:r>
      <w:r w:rsidRPr="00CA03E2">
        <w:rPr>
          <w:rFonts w:hint="eastAsia"/>
        </w:rPr>
        <w:t>答：</w:t>
      </w:r>
      <w:r w:rsidR="0046088B" w:rsidRPr="00CA03E2">
        <w:rPr>
          <w:rFonts w:hint="eastAsia"/>
        </w:rPr>
        <w:t>调制度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 w:hint="eastAsia"/>
                  </w:rPr>
                  <m:t>Ωm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cm</m:t>
                </m:r>
              </m:sub>
            </m:sSub>
          </m:den>
        </m:f>
      </m:oMath>
      <w:r w:rsidR="0046088B" w:rsidRPr="00CA03E2">
        <w:rPr>
          <w:rFonts w:hint="eastAsia"/>
        </w:rPr>
        <w:t>，</w:t>
      </w:r>
      <m:oMath>
        <m:r>
          <w:rPr>
            <w:rFonts w:ascii="Cambria Math" w:hAnsi="Cambria Math" w:hint="eastAsia"/>
          </w:rPr>
          <m:t>k</m:t>
        </m:r>
      </m:oMath>
      <w:r w:rsidR="0046088B" w:rsidRPr="00CA03E2">
        <w:rPr>
          <w:rFonts w:hint="eastAsia"/>
        </w:rPr>
        <w:t>是由电路决定的常量，所以与调制信号的幅度、载波信号的幅度</w:t>
      </w:r>
      <w:r w:rsidR="00A85988">
        <w:rPr>
          <w:rFonts w:hint="eastAsia"/>
        </w:rPr>
        <w:t>以及</w:t>
      </w:r>
      <w:r w:rsidR="00A85988">
        <w:t>具体的实验电路</w:t>
      </w:r>
      <w:r w:rsidR="0046088B" w:rsidRPr="00CA03E2">
        <w:rPr>
          <w:rFonts w:hint="eastAsia"/>
        </w:rPr>
        <w:t>有关。</w:t>
      </w:r>
    </w:p>
    <w:p w14:paraId="39DB5635" w14:textId="77777777" w:rsidR="00A85988" w:rsidRPr="00A85988" w:rsidRDefault="00A85988" w:rsidP="007A2AC9">
      <w:pPr>
        <w:tabs>
          <w:tab w:val="left" w:pos="438"/>
        </w:tabs>
        <w:spacing w:line="276" w:lineRule="auto"/>
      </w:pPr>
    </w:p>
    <w:p w14:paraId="4B80EE3E" w14:textId="01A1A1AD" w:rsidR="001E5F18" w:rsidRPr="00CA03E2" w:rsidRDefault="001E5F18" w:rsidP="007D5A43">
      <w:pPr>
        <w:pStyle w:val="Default"/>
        <w:spacing w:after="54" w:line="276" w:lineRule="auto"/>
        <w:ind w:firstLine="420"/>
        <w:rPr>
          <w:rFonts w:eastAsia="宋体"/>
          <w:color w:val="auto"/>
          <w:kern w:val="2"/>
          <w:sz w:val="21"/>
        </w:rPr>
      </w:pPr>
      <w:r w:rsidRPr="00CA03E2">
        <w:rPr>
          <w:rFonts w:eastAsia="宋体"/>
          <w:color w:val="auto"/>
          <w:kern w:val="2"/>
          <w:sz w:val="21"/>
        </w:rPr>
        <w:t xml:space="preserve">(3) </w:t>
      </w:r>
      <w:r w:rsidRPr="00CA03E2">
        <w:rPr>
          <w:rFonts w:eastAsia="宋体" w:hint="eastAsia"/>
          <w:color w:val="auto"/>
          <w:kern w:val="2"/>
          <w:sz w:val="21"/>
        </w:rPr>
        <w:t>包络检波输出信号产生惰性失真和负峰切割失真的原因分别是什么？如何改善失真情况？</w:t>
      </w:r>
    </w:p>
    <w:p w14:paraId="14EC8E45" w14:textId="77777777" w:rsidR="0046088B" w:rsidRPr="00CA03E2" w:rsidRDefault="0083684D" w:rsidP="007A2AC9">
      <w:pPr>
        <w:tabs>
          <w:tab w:val="left" w:pos="1056"/>
        </w:tabs>
        <w:spacing w:line="276" w:lineRule="auto"/>
        <w:ind w:firstLineChars="200" w:firstLine="420"/>
      </w:pPr>
      <w:r w:rsidRPr="00CA03E2">
        <w:rPr>
          <w:rFonts w:hint="eastAsia"/>
        </w:rPr>
        <w:t>答：</w:t>
      </w:r>
      <w:r w:rsidR="0046088B" w:rsidRPr="00CA03E2">
        <w:rPr>
          <w:rFonts w:hint="eastAsia"/>
        </w:rPr>
        <w:t>惰性失真的原因：当</w:t>
      </w:r>
      <w:r w:rsidR="0046088B" w:rsidRPr="00CA03E2">
        <w:rPr>
          <w:rFonts w:hint="eastAsia"/>
        </w:rPr>
        <w:t>RC</w:t>
      </w:r>
      <w:r w:rsidR="0046088B" w:rsidRPr="00CA03E2">
        <w:rPr>
          <w:rFonts w:hint="eastAsia"/>
        </w:rPr>
        <w:t>时间常数过大，电容</w:t>
      </w:r>
      <w:r w:rsidR="0046088B" w:rsidRPr="00CA03E2">
        <w:rPr>
          <w:rFonts w:hint="eastAsia"/>
        </w:rPr>
        <w:t>C</w:t>
      </w:r>
      <w:r w:rsidR="0046088B" w:rsidRPr="00CA03E2">
        <w:rPr>
          <w:rFonts w:hint="eastAsia"/>
        </w:rPr>
        <w:t>通过电阻</w:t>
      </w:r>
      <w:r w:rsidR="0046088B" w:rsidRPr="00CA03E2">
        <w:rPr>
          <w:rFonts w:hint="eastAsia"/>
        </w:rPr>
        <w:t>R</w:t>
      </w:r>
      <w:r w:rsidR="0046088B" w:rsidRPr="00CA03E2">
        <w:rPr>
          <w:rFonts w:hint="eastAsia"/>
        </w:rPr>
        <w:t>放电的时间过慢，使得电容器上的电压变化跟不上信号包络的下降速度。在输入信号的好几个周期内，二极管都没有导通，则输出电压没有反应输入信号的包络变化，出现失真。</w:t>
      </w:r>
    </w:p>
    <w:p w14:paraId="42E4355B" w14:textId="77777777" w:rsidR="007D260E" w:rsidRDefault="0046088B" w:rsidP="007D260E">
      <w:pPr>
        <w:spacing w:line="276" w:lineRule="auto"/>
        <w:ind w:firstLineChars="200" w:firstLine="420"/>
      </w:pPr>
      <w:r w:rsidRPr="00CA03E2">
        <w:rPr>
          <w:rFonts w:hint="eastAsia"/>
        </w:rPr>
        <w:t>负峰切割失真的原因：</w:t>
      </w:r>
      <w:r w:rsidR="007D260E">
        <w:t>在接收机中，检波器后面接音频放大器。如图</w:t>
      </w:r>
      <w:r w:rsidR="007D260E">
        <w:t>2</w:t>
      </w:r>
      <w:r w:rsidR="007D260E">
        <w:t>所示，假设</w:t>
      </w:r>
      <w:r w:rsidR="007D260E">
        <w:t xml:space="preserve"> </w:t>
      </w:r>
      <w:r w:rsidR="007D260E">
        <w:t>检波器下级电路的输入阻抗为</w:t>
      </w:r>
      <w:r w:rsidR="007D260E">
        <w:t>R</w:t>
      </w:r>
      <w:r w:rsidR="007D260E" w:rsidRPr="00F024AF">
        <w:rPr>
          <w:vertAlign w:val="subscript"/>
        </w:rPr>
        <w:t>L</w:t>
      </w:r>
      <w:r w:rsidR="007D260E">
        <w:t>，那么检波器的直流负载为</w:t>
      </w:r>
      <w:r w:rsidR="007D260E">
        <w:t>R</w:t>
      </w:r>
      <w:r w:rsidR="007D260E">
        <w:t>，交流负载为</w:t>
      </w:r>
      <w:r w:rsidR="007D260E">
        <w:t>R// R</w:t>
      </w:r>
      <w:r w:rsidR="007D260E" w:rsidRPr="00F024AF">
        <w:rPr>
          <w:vertAlign w:val="subscript"/>
        </w:rPr>
        <w:t>L</w:t>
      </w:r>
      <w:r w:rsidR="007D260E">
        <w:t xml:space="preserve"> </w:t>
      </w:r>
      <w:r w:rsidR="007D260E">
        <w:t>。检波器输</w:t>
      </w:r>
      <w:r w:rsidR="007D260E">
        <w:t xml:space="preserve"> </w:t>
      </w:r>
      <w:r w:rsidR="007D260E">
        <w:t>出的交流、直流电流幅度的比值为：</w:t>
      </w:r>
    </w:p>
    <w:p w14:paraId="47DFC46B" w14:textId="77777777" w:rsidR="007D260E" w:rsidRDefault="000C0A87" w:rsidP="007D260E">
      <w:pPr>
        <w:spacing w:line="276" w:lineRule="auto"/>
        <w:ind w:firstLineChars="200" w:firstLine="42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R//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R+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den>
          </m:f>
        </m:oMath>
      </m:oMathPara>
    </w:p>
    <w:p w14:paraId="2D225703" w14:textId="77777777" w:rsidR="007D260E" w:rsidRDefault="007D260E" w:rsidP="007D260E">
      <w:pPr>
        <w:tabs>
          <w:tab w:val="left" w:pos="1056"/>
        </w:tabs>
        <w:spacing w:line="276" w:lineRule="auto"/>
        <w:ind w:firstLineChars="200" w:firstLine="420"/>
      </w:pPr>
      <w:r>
        <w:t>当这个比值大于</w:t>
      </w:r>
      <w:r>
        <w:t>1</w:t>
      </w:r>
      <w:r>
        <w:t>时，检波电流中的交流量大于直流量，电流出现负值。因为二极管是单</w:t>
      </w:r>
      <w:r>
        <w:t xml:space="preserve"> </w:t>
      </w:r>
      <w:r>
        <w:t>向导电的，电流不可能为负值，只能为零，所以检波输出电压的负峰值被削平，也就是产生</w:t>
      </w:r>
      <w:r>
        <w:t xml:space="preserve"> </w:t>
      </w:r>
      <w:r>
        <w:t>负峰切割失真。</w:t>
      </w:r>
    </w:p>
    <w:p w14:paraId="66481B3B" w14:textId="0A11A119" w:rsidR="0046088B" w:rsidRPr="00CA03E2" w:rsidRDefault="0046088B" w:rsidP="007D260E">
      <w:pPr>
        <w:tabs>
          <w:tab w:val="left" w:pos="1056"/>
        </w:tabs>
        <w:spacing w:line="276" w:lineRule="auto"/>
        <w:ind w:firstLineChars="200" w:firstLine="420"/>
      </w:pPr>
      <w:r w:rsidRPr="00CA03E2">
        <w:rPr>
          <w:rFonts w:hint="eastAsia"/>
        </w:rPr>
        <w:t>改善惰性失真：</w:t>
      </w:r>
      <w:r w:rsidR="00485A8E">
        <w:rPr>
          <w:rFonts w:hint="eastAsia"/>
        </w:rPr>
        <w:t>不产生</w:t>
      </w:r>
      <w:r w:rsidRPr="00CA03E2">
        <w:rPr>
          <w:rFonts w:hint="eastAsia"/>
        </w:rPr>
        <w:t>惰性失真要求</w:t>
      </w:r>
      <w:r w:rsidR="007A2AC9" w:rsidRPr="00CA03E2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RC</m:t>
        </m:r>
        <m:r>
          <m:rPr>
            <m:sty m:val="p"/>
          </m:rPr>
          <w:rPr>
            <w:rFonts w:ascii="Cambria Math" w:hAnsi="Cambria Math" w:hint="eastAsia"/>
          </w:rPr>
          <m:t>≤</m:t>
        </m:r>
        <m:f>
          <m:fPr>
            <m:ctrlPr>
              <w:rPr>
                <w:rFonts w:ascii="Cambria Math" w:hAnsi="Cambria Math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1</m:t>
                </m:r>
                <m:r>
                  <m:rPr>
                    <m:sty m:val="p"/>
                  </m:rPr>
                  <w:rPr>
                    <w:rFonts w:ascii="微软雅黑" w:eastAsia="微软雅黑" w:hAnsi="微软雅黑" w:cs="微软雅黑" w:hint="eastAsia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 w:hint="eastAsia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e>
            </m:rad>
          </m:num>
          <m:den>
            <m:r>
              <w:rPr>
                <w:rFonts w:ascii="Cambria Math" w:hAnsi="Cambria Math" w:hint="eastAsia"/>
              </w:rPr>
              <m:t>Ω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</m:den>
        </m:f>
      </m:oMath>
      <w:r w:rsidRPr="00CA03E2">
        <w:rPr>
          <w:rFonts w:hint="eastAsia"/>
        </w:rPr>
        <w:t>，所以可以通过减小调制度、减小电阻</w:t>
      </w:r>
      <w:r w:rsidRPr="00CA03E2">
        <w:rPr>
          <w:rFonts w:hint="eastAsia"/>
        </w:rPr>
        <w:t>R</w:t>
      </w:r>
      <w:r w:rsidRPr="00CA03E2">
        <w:rPr>
          <w:rFonts w:hint="eastAsia"/>
        </w:rPr>
        <w:t>、减小电容</w:t>
      </w:r>
      <w:r w:rsidRPr="00CA03E2">
        <w:rPr>
          <w:rFonts w:hint="eastAsia"/>
        </w:rPr>
        <w:t>C</w:t>
      </w:r>
      <w:r w:rsidRPr="00CA03E2">
        <w:rPr>
          <w:rFonts w:hint="eastAsia"/>
        </w:rPr>
        <w:t>来改善惰性失真情况。</w:t>
      </w:r>
    </w:p>
    <w:p w14:paraId="77498CB5" w14:textId="7874EC94" w:rsidR="0046088B" w:rsidRPr="00CA03E2" w:rsidRDefault="0046088B" w:rsidP="007A2AC9">
      <w:pPr>
        <w:tabs>
          <w:tab w:val="left" w:pos="1056"/>
        </w:tabs>
        <w:spacing w:line="276" w:lineRule="auto"/>
        <w:ind w:firstLineChars="200" w:firstLine="420"/>
      </w:pPr>
      <w:r w:rsidRPr="00CA03E2">
        <w:rPr>
          <w:rFonts w:hint="eastAsia"/>
        </w:rPr>
        <w:t>改善负峰切割失真：不产生失真的条件是比值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R</m:t>
            </m:r>
          </m:num>
          <m:den>
            <m:r>
              <w:rPr>
                <w:rFonts w:ascii="Cambria Math" w:hAnsi="Cambria Math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</w:rPr>
              <m:t>//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&lt;1</m:t>
        </m:r>
      </m:oMath>
      <w:r w:rsidRPr="00CA03E2">
        <w:rPr>
          <w:rFonts w:hint="eastAsia"/>
        </w:rPr>
        <w:t>，所以可以通过减小调制度、增大检波器下级电路的输入阻抗、减小检波器的直流负载来改善负峰切割失真情况。</w:t>
      </w:r>
    </w:p>
    <w:p w14:paraId="0B898155" w14:textId="77777777" w:rsidR="000B18BF" w:rsidRDefault="000B18BF" w:rsidP="000B18BF">
      <w:pPr>
        <w:pStyle w:val="Default"/>
        <w:spacing w:line="276" w:lineRule="auto"/>
        <w:ind w:firstLine="420"/>
        <w:jc w:val="both"/>
        <w:rPr>
          <w:rFonts w:eastAsia="宋体"/>
          <w:color w:val="auto"/>
          <w:kern w:val="2"/>
          <w:sz w:val="21"/>
        </w:rPr>
      </w:pPr>
    </w:p>
    <w:p w14:paraId="2C409C76" w14:textId="0A481CE7" w:rsidR="001E5F18" w:rsidRPr="00CA03E2" w:rsidRDefault="001E5F18" w:rsidP="000B18BF">
      <w:pPr>
        <w:pStyle w:val="Default"/>
        <w:spacing w:line="276" w:lineRule="auto"/>
        <w:ind w:firstLine="420"/>
        <w:jc w:val="both"/>
        <w:rPr>
          <w:rFonts w:eastAsia="宋体"/>
          <w:color w:val="auto"/>
          <w:kern w:val="2"/>
          <w:sz w:val="21"/>
        </w:rPr>
      </w:pPr>
      <w:r w:rsidRPr="00CA03E2">
        <w:rPr>
          <w:rFonts w:eastAsia="宋体"/>
          <w:color w:val="auto"/>
          <w:kern w:val="2"/>
          <w:sz w:val="21"/>
        </w:rPr>
        <w:t>(4) DSB</w:t>
      </w:r>
      <w:r w:rsidRPr="00CA03E2">
        <w:rPr>
          <w:rFonts w:eastAsia="宋体" w:hint="eastAsia"/>
          <w:color w:val="auto"/>
          <w:kern w:val="2"/>
          <w:sz w:val="21"/>
        </w:rPr>
        <w:t>调制信号是否可以通过包络检波方式进行解调？</w:t>
      </w:r>
    </w:p>
    <w:p w14:paraId="23F93CA8" w14:textId="34A06B6E" w:rsidR="003B68F9" w:rsidRPr="00676A0A" w:rsidRDefault="0083684D" w:rsidP="00DC4A33">
      <w:pPr>
        <w:tabs>
          <w:tab w:val="left" w:pos="438"/>
        </w:tabs>
        <w:spacing w:line="276" w:lineRule="auto"/>
        <w:ind w:firstLineChars="200" w:firstLine="420"/>
      </w:pPr>
      <w:r w:rsidRPr="00CA03E2">
        <w:tab/>
      </w:r>
      <w:r w:rsidRPr="00CA03E2">
        <w:rPr>
          <w:rFonts w:hint="eastAsia"/>
        </w:rPr>
        <w:t>答：</w:t>
      </w:r>
      <w:r w:rsidR="00DC4A33">
        <w:t>不可以。因为</w:t>
      </w:r>
      <w:r w:rsidR="00DC4A33">
        <w:t xml:space="preserve"> DSB </w:t>
      </w:r>
      <w:r w:rsidR="00DC4A33">
        <w:t>的包络出现过零点，包络不再体现调制信号的信息，调制失真，用包络检波解调出的信号将为调制信号的绝对值</w:t>
      </w:r>
      <w:r w:rsidR="00DC4A33">
        <w:t>|V(t)|</w:t>
      </w:r>
      <w:r w:rsidR="00DC4A33">
        <w:t>，因此无法直接采用包络检波的方式进行解调</w:t>
      </w:r>
      <w:r w:rsidR="006F38AB">
        <w:rPr>
          <w:rFonts w:hint="eastAsia"/>
        </w:rPr>
        <w:t>。</w:t>
      </w:r>
    </w:p>
    <w:sectPr w:rsidR="003B68F9" w:rsidRPr="00676A0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8DD3E4" w14:textId="77777777" w:rsidR="000C0A87" w:rsidRDefault="000C0A87" w:rsidP="007B13EF">
      <w:r>
        <w:separator/>
      </w:r>
    </w:p>
  </w:endnote>
  <w:endnote w:type="continuationSeparator" w:id="0">
    <w:p w14:paraId="348523E1" w14:textId="77777777" w:rsidR="000C0A87" w:rsidRDefault="000C0A87" w:rsidP="007B13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A7403E" w14:textId="77777777" w:rsidR="000C0A87" w:rsidRDefault="000C0A87" w:rsidP="007B13EF">
      <w:r>
        <w:separator/>
      </w:r>
    </w:p>
  </w:footnote>
  <w:footnote w:type="continuationSeparator" w:id="0">
    <w:p w14:paraId="7488A993" w14:textId="77777777" w:rsidR="000C0A87" w:rsidRDefault="000C0A87" w:rsidP="007B13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84E823E"/>
    <w:multiLevelType w:val="singleLevel"/>
    <w:tmpl w:val="A84E823E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12BA1915"/>
    <w:multiLevelType w:val="singleLevel"/>
    <w:tmpl w:val="12BA1915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4DC3638F"/>
    <w:multiLevelType w:val="singleLevel"/>
    <w:tmpl w:val="4DC3638F"/>
    <w:lvl w:ilvl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A0A"/>
    <w:rsid w:val="00021628"/>
    <w:rsid w:val="0002679A"/>
    <w:rsid w:val="00030A9A"/>
    <w:rsid w:val="000318FA"/>
    <w:rsid w:val="000442BD"/>
    <w:rsid w:val="0005419C"/>
    <w:rsid w:val="00092D8B"/>
    <w:rsid w:val="000A24EE"/>
    <w:rsid w:val="000A7C73"/>
    <w:rsid w:val="000B18BF"/>
    <w:rsid w:val="000C0A87"/>
    <w:rsid w:val="000D6374"/>
    <w:rsid w:val="00111C15"/>
    <w:rsid w:val="00127E23"/>
    <w:rsid w:val="00134FE0"/>
    <w:rsid w:val="001419DD"/>
    <w:rsid w:val="0017021E"/>
    <w:rsid w:val="0017171A"/>
    <w:rsid w:val="00196D25"/>
    <w:rsid w:val="001B0C1F"/>
    <w:rsid w:val="001C355D"/>
    <w:rsid w:val="001C3FE5"/>
    <w:rsid w:val="001C74D6"/>
    <w:rsid w:val="001D4721"/>
    <w:rsid w:val="001D6A71"/>
    <w:rsid w:val="001E1E66"/>
    <w:rsid w:val="001E5F18"/>
    <w:rsid w:val="00207076"/>
    <w:rsid w:val="00212A10"/>
    <w:rsid w:val="002135F2"/>
    <w:rsid w:val="00244ED5"/>
    <w:rsid w:val="00292546"/>
    <w:rsid w:val="002A1E55"/>
    <w:rsid w:val="002A20C4"/>
    <w:rsid w:val="002C4D9D"/>
    <w:rsid w:val="002D654A"/>
    <w:rsid w:val="002D6BDC"/>
    <w:rsid w:val="002E71A8"/>
    <w:rsid w:val="002E7A6C"/>
    <w:rsid w:val="00301A41"/>
    <w:rsid w:val="0030603A"/>
    <w:rsid w:val="003222DF"/>
    <w:rsid w:val="00353DD6"/>
    <w:rsid w:val="00356841"/>
    <w:rsid w:val="00376CD3"/>
    <w:rsid w:val="00391A2B"/>
    <w:rsid w:val="00394D03"/>
    <w:rsid w:val="00397D43"/>
    <w:rsid w:val="003A492C"/>
    <w:rsid w:val="003B26D1"/>
    <w:rsid w:val="003B4A92"/>
    <w:rsid w:val="003B68F9"/>
    <w:rsid w:val="003C5C43"/>
    <w:rsid w:val="003C6B2C"/>
    <w:rsid w:val="003C7904"/>
    <w:rsid w:val="003D0AAD"/>
    <w:rsid w:val="003D2E61"/>
    <w:rsid w:val="003E6389"/>
    <w:rsid w:val="003F360F"/>
    <w:rsid w:val="0042252A"/>
    <w:rsid w:val="00424843"/>
    <w:rsid w:val="00425DA0"/>
    <w:rsid w:val="004330D0"/>
    <w:rsid w:val="00437CE7"/>
    <w:rsid w:val="00450FB7"/>
    <w:rsid w:val="004543C6"/>
    <w:rsid w:val="0046088B"/>
    <w:rsid w:val="00470B0F"/>
    <w:rsid w:val="0048057C"/>
    <w:rsid w:val="00485A8E"/>
    <w:rsid w:val="004932D9"/>
    <w:rsid w:val="004940DD"/>
    <w:rsid w:val="004961C9"/>
    <w:rsid w:val="004A0A1F"/>
    <w:rsid w:val="004B427F"/>
    <w:rsid w:val="004E32CD"/>
    <w:rsid w:val="004F1845"/>
    <w:rsid w:val="004F25D6"/>
    <w:rsid w:val="004F2620"/>
    <w:rsid w:val="004F7BC4"/>
    <w:rsid w:val="0050286E"/>
    <w:rsid w:val="00507F61"/>
    <w:rsid w:val="005243D1"/>
    <w:rsid w:val="005317D2"/>
    <w:rsid w:val="00541EAC"/>
    <w:rsid w:val="0055794A"/>
    <w:rsid w:val="0056245C"/>
    <w:rsid w:val="005716B6"/>
    <w:rsid w:val="00572D0B"/>
    <w:rsid w:val="005931BE"/>
    <w:rsid w:val="005A2092"/>
    <w:rsid w:val="005D0C05"/>
    <w:rsid w:val="005F4785"/>
    <w:rsid w:val="00613841"/>
    <w:rsid w:val="00625CDA"/>
    <w:rsid w:val="006421A6"/>
    <w:rsid w:val="00642834"/>
    <w:rsid w:val="006472F0"/>
    <w:rsid w:val="00665F5C"/>
    <w:rsid w:val="006673C2"/>
    <w:rsid w:val="00676A0A"/>
    <w:rsid w:val="00687D98"/>
    <w:rsid w:val="0069155E"/>
    <w:rsid w:val="006915B6"/>
    <w:rsid w:val="006A16C6"/>
    <w:rsid w:val="006A53CE"/>
    <w:rsid w:val="006A795F"/>
    <w:rsid w:val="006B40C7"/>
    <w:rsid w:val="006B54E8"/>
    <w:rsid w:val="006C16A6"/>
    <w:rsid w:val="006C4A63"/>
    <w:rsid w:val="006C6114"/>
    <w:rsid w:val="006D0BB0"/>
    <w:rsid w:val="006E50DC"/>
    <w:rsid w:val="006E6565"/>
    <w:rsid w:val="006F101C"/>
    <w:rsid w:val="006F38AB"/>
    <w:rsid w:val="00706E24"/>
    <w:rsid w:val="00712B83"/>
    <w:rsid w:val="007231E4"/>
    <w:rsid w:val="007463B6"/>
    <w:rsid w:val="007673FC"/>
    <w:rsid w:val="00774EF5"/>
    <w:rsid w:val="00781DC1"/>
    <w:rsid w:val="007874B0"/>
    <w:rsid w:val="007A186E"/>
    <w:rsid w:val="007A2AC9"/>
    <w:rsid w:val="007B13EF"/>
    <w:rsid w:val="007D260E"/>
    <w:rsid w:val="007D5A43"/>
    <w:rsid w:val="007E49CD"/>
    <w:rsid w:val="00814F59"/>
    <w:rsid w:val="00822182"/>
    <w:rsid w:val="0082756C"/>
    <w:rsid w:val="008338DB"/>
    <w:rsid w:val="0083684D"/>
    <w:rsid w:val="00864D93"/>
    <w:rsid w:val="00871BFB"/>
    <w:rsid w:val="00887F4D"/>
    <w:rsid w:val="008A0E4B"/>
    <w:rsid w:val="008A1990"/>
    <w:rsid w:val="008D105F"/>
    <w:rsid w:val="008F0BBF"/>
    <w:rsid w:val="008F7CEC"/>
    <w:rsid w:val="00916F5F"/>
    <w:rsid w:val="00940120"/>
    <w:rsid w:val="00943813"/>
    <w:rsid w:val="00973751"/>
    <w:rsid w:val="00981D62"/>
    <w:rsid w:val="009872E2"/>
    <w:rsid w:val="00987ECC"/>
    <w:rsid w:val="009C1127"/>
    <w:rsid w:val="009C610A"/>
    <w:rsid w:val="009E0DAE"/>
    <w:rsid w:val="009F352C"/>
    <w:rsid w:val="009F4892"/>
    <w:rsid w:val="00A01B37"/>
    <w:rsid w:val="00A06F27"/>
    <w:rsid w:val="00A332C6"/>
    <w:rsid w:val="00A36A62"/>
    <w:rsid w:val="00A4431B"/>
    <w:rsid w:val="00A47418"/>
    <w:rsid w:val="00A67B03"/>
    <w:rsid w:val="00A7613B"/>
    <w:rsid w:val="00A80B5D"/>
    <w:rsid w:val="00A85988"/>
    <w:rsid w:val="00A90F47"/>
    <w:rsid w:val="00A95C3F"/>
    <w:rsid w:val="00AA14DF"/>
    <w:rsid w:val="00AD3AA5"/>
    <w:rsid w:val="00AF3016"/>
    <w:rsid w:val="00B03163"/>
    <w:rsid w:val="00B13ADB"/>
    <w:rsid w:val="00B24B4D"/>
    <w:rsid w:val="00B25684"/>
    <w:rsid w:val="00B26AD0"/>
    <w:rsid w:val="00B37B38"/>
    <w:rsid w:val="00B50181"/>
    <w:rsid w:val="00B6254F"/>
    <w:rsid w:val="00B6602B"/>
    <w:rsid w:val="00B72F27"/>
    <w:rsid w:val="00B85BF0"/>
    <w:rsid w:val="00B942D7"/>
    <w:rsid w:val="00B957AB"/>
    <w:rsid w:val="00BA6AE2"/>
    <w:rsid w:val="00BC3C8D"/>
    <w:rsid w:val="00BD0D3A"/>
    <w:rsid w:val="00BD4AA0"/>
    <w:rsid w:val="00BD6BCF"/>
    <w:rsid w:val="00BF7493"/>
    <w:rsid w:val="00C15664"/>
    <w:rsid w:val="00C17211"/>
    <w:rsid w:val="00C34C91"/>
    <w:rsid w:val="00C6258F"/>
    <w:rsid w:val="00CA03E2"/>
    <w:rsid w:val="00CA3052"/>
    <w:rsid w:val="00CA4104"/>
    <w:rsid w:val="00CA5046"/>
    <w:rsid w:val="00CC397A"/>
    <w:rsid w:val="00CD03D2"/>
    <w:rsid w:val="00CD3910"/>
    <w:rsid w:val="00CF3A42"/>
    <w:rsid w:val="00CF6138"/>
    <w:rsid w:val="00D4113F"/>
    <w:rsid w:val="00D43AB3"/>
    <w:rsid w:val="00DA43C6"/>
    <w:rsid w:val="00DA7E72"/>
    <w:rsid w:val="00DB058D"/>
    <w:rsid w:val="00DB1DE0"/>
    <w:rsid w:val="00DC22D6"/>
    <w:rsid w:val="00DC4A33"/>
    <w:rsid w:val="00DC7DA9"/>
    <w:rsid w:val="00DD198E"/>
    <w:rsid w:val="00DD5C89"/>
    <w:rsid w:val="00DD6CD7"/>
    <w:rsid w:val="00DE3C80"/>
    <w:rsid w:val="00DE5C6E"/>
    <w:rsid w:val="00DF38D2"/>
    <w:rsid w:val="00E133AD"/>
    <w:rsid w:val="00E14DE5"/>
    <w:rsid w:val="00E222AB"/>
    <w:rsid w:val="00E31431"/>
    <w:rsid w:val="00E55C94"/>
    <w:rsid w:val="00E767D6"/>
    <w:rsid w:val="00EA2CA5"/>
    <w:rsid w:val="00EB35ED"/>
    <w:rsid w:val="00EB489D"/>
    <w:rsid w:val="00EC07B5"/>
    <w:rsid w:val="00EC7A49"/>
    <w:rsid w:val="00EC7D80"/>
    <w:rsid w:val="00ED38F6"/>
    <w:rsid w:val="00ED7533"/>
    <w:rsid w:val="00EE785C"/>
    <w:rsid w:val="00EF0425"/>
    <w:rsid w:val="00EF4D5C"/>
    <w:rsid w:val="00F024AF"/>
    <w:rsid w:val="00F1069A"/>
    <w:rsid w:val="00F17E9A"/>
    <w:rsid w:val="00F24301"/>
    <w:rsid w:val="00F3504B"/>
    <w:rsid w:val="00F87AB3"/>
    <w:rsid w:val="00FA00C5"/>
    <w:rsid w:val="00FB34E7"/>
    <w:rsid w:val="00FC12A7"/>
    <w:rsid w:val="00FC155C"/>
    <w:rsid w:val="00FC3E56"/>
    <w:rsid w:val="00FD0B86"/>
    <w:rsid w:val="00FE5803"/>
    <w:rsid w:val="00FF6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F89108"/>
  <w15:chartTrackingRefBased/>
  <w15:docId w15:val="{9DAA8582-12E5-40BD-9EB8-933204A43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260E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1E5F18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 w:val="24"/>
      <w:szCs w:val="24"/>
    </w:rPr>
  </w:style>
  <w:style w:type="character" w:styleId="a3">
    <w:name w:val="annotation reference"/>
    <w:basedOn w:val="a0"/>
    <w:uiPriority w:val="99"/>
    <w:semiHidden/>
    <w:unhideWhenUsed/>
    <w:rsid w:val="004F1845"/>
    <w:rPr>
      <w:sz w:val="21"/>
      <w:szCs w:val="21"/>
    </w:rPr>
  </w:style>
  <w:style w:type="paragraph" w:styleId="a4">
    <w:name w:val="annotation text"/>
    <w:basedOn w:val="a"/>
    <w:link w:val="a5"/>
    <w:uiPriority w:val="99"/>
    <w:semiHidden/>
    <w:unhideWhenUsed/>
    <w:rsid w:val="004F1845"/>
    <w:pPr>
      <w:jc w:val="left"/>
    </w:pPr>
  </w:style>
  <w:style w:type="character" w:customStyle="1" w:styleId="a5">
    <w:name w:val="批注文字 字符"/>
    <w:basedOn w:val="a0"/>
    <w:link w:val="a4"/>
    <w:uiPriority w:val="99"/>
    <w:semiHidden/>
    <w:rsid w:val="004F1845"/>
    <w:rPr>
      <w:rFonts w:ascii="Times New Roman" w:eastAsia="宋体" w:hAnsi="Times New Roman" w:cs="Times New Roman"/>
      <w:szCs w:val="24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4F1845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4F1845"/>
    <w:rPr>
      <w:rFonts w:ascii="Times New Roman" w:eastAsia="宋体" w:hAnsi="Times New Roman" w:cs="Times New Roman"/>
      <w:b/>
      <w:bCs/>
      <w:szCs w:val="24"/>
    </w:rPr>
  </w:style>
  <w:style w:type="paragraph" w:styleId="a8">
    <w:name w:val="Balloon Text"/>
    <w:basedOn w:val="a"/>
    <w:link w:val="a9"/>
    <w:uiPriority w:val="99"/>
    <w:semiHidden/>
    <w:unhideWhenUsed/>
    <w:rsid w:val="004F1845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4F1845"/>
    <w:rPr>
      <w:rFonts w:ascii="Times New Roman" w:eastAsia="宋体" w:hAnsi="Times New Roman" w:cs="Times New Roman"/>
      <w:sz w:val="18"/>
      <w:szCs w:val="18"/>
    </w:rPr>
  </w:style>
  <w:style w:type="character" w:styleId="aa">
    <w:name w:val="Placeholder Text"/>
    <w:basedOn w:val="a0"/>
    <w:uiPriority w:val="99"/>
    <w:semiHidden/>
    <w:rsid w:val="004F1845"/>
    <w:rPr>
      <w:color w:val="808080"/>
    </w:rPr>
  </w:style>
  <w:style w:type="paragraph" w:styleId="ab">
    <w:name w:val="header"/>
    <w:basedOn w:val="a"/>
    <w:link w:val="ac"/>
    <w:uiPriority w:val="99"/>
    <w:unhideWhenUsed/>
    <w:rsid w:val="007B13E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7B13EF"/>
    <w:rPr>
      <w:rFonts w:ascii="Times New Roman" w:eastAsia="宋体" w:hAnsi="Times New Roman" w:cs="Times New Roman"/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7B13E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7B13EF"/>
    <w:rPr>
      <w:rFonts w:ascii="Times New Roman" w:eastAsia="宋体" w:hAnsi="Times New Roman" w:cs="Times New Roman"/>
      <w:sz w:val="18"/>
      <w:szCs w:val="18"/>
    </w:rPr>
  </w:style>
  <w:style w:type="table" w:styleId="af">
    <w:name w:val="Table Grid"/>
    <w:basedOn w:val="a1"/>
    <w:uiPriority w:val="39"/>
    <w:rsid w:val="00A4741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311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oleObject" Target="embeddings/Microsoft_Visio_2003-2010_Drawing.vsd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em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656</TotalTime>
  <Pages>8</Pages>
  <Words>819</Words>
  <Characters>4669</Characters>
  <Application>Microsoft Office Word</Application>
  <DocSecurity>0</DocSecurity>
  <Lines>38</Lines>
  <Paragraphs>10</Paragraphs>
  <ScaleCrop>false</ScaleCrop>
  <Company/>
  <LinksUpToDate>false</LinksUpToDate>
  <CharactersWithSpaces>5478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why</dc:creator>
  <cp:keywords/>
  <dc:description/>
  <cp:lastModifiedBy>鲍 瑞琛</cp:lastModifiedBy>
  <cp:revision>193</cp:revision>
  <dcterms:created xsi:type="dcterms:W3CDTF">2020-07-01T05:31:00Z</dcterms:created>
  <dcterms:modified xsi:type="dcterms:W3CDTF">2023-07-05T15:04:00Z</dcterms:modified>
</cp:coreProperties>
</file>